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BA" w:rsidRDefault="00D81083" w:rsidP="005B3ABA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9pt;margin-top:4.5pt;width:188.2pt;height:127.5pt;z-index:251658240;mso-width-relative:margin;mso-height-relative:margin" stroked="f">
            <v:textbox style="mso-next-textbox:#_x0000_s1026">
              <w:txbxContent>
                <w:p w:rsidR="005B3ABA" w:rsidRPr="00BC57D0" w:rsidRDefault="005B3ABA" w:rsidP="005B3A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У</w:t>
                  </w:r>
                  <w:r w:rsidRPr="00BC57D0">
                    <w:rPr>
                      <w:rFonts w:ascii="Times New Roman" w:hAnsi="Times New Roman" w:cs="Times New Roman"/>
                    </w:rPr>
                    <w:t>тверждаю</w:t>
                  </w:r>
                </w:p>
                <w:p w:rsidR="005B3ABA" w:rsidRDefault="005B3ABA" w:rsidP="005B3A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Заведующий  </w:t>
                  </w:r>
                  <w:r w:rsidRPr="00BC57D0">
                    <w:rPr>
                      <w:rFonts w:ascii="Times New Roman" w:hAnsi="Times New Roman" w:cs="Times New Roman"/>
                    </w:rPr>
                    <w:t>«Детский сад</w:t>
                  </w:r>
                </w:p>
                <w:p w:rsidR="005B3ABA" w:rsidRPr="00BC57D0" w:rsidRDefault="005B3ABA" w:rsidP="005B3A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C57D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комбинированного в</w:t>
                  </w:r>
                  <w:r w:rsidRPr="00BC57D0">
                    <w:rPr>
                      <w:rFonts w:ascii="Times New Roman" w:hAnsi="Times New Roman" w:cs="Times New Roman"/>
                    </w:rPr>
                    <w:t xml:space="preserve">ида №192» </w:t>
                  </w:r>
                </w:p>
                <w:p w:rsidR="005B3ABA" w:rsidRPr="00BC57D0" w:rsidRDefault="005B3ABA" w:rsidP="005B3ABA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C57D0">
                    <w:rPr>
                      <w:rFonts w:ascii="Times New Roman" w:hAnsi="Times New Roman" w:cs="Times New Roman"/>
                    </w:rPr>
                    <w:t>Ново-Савиновского</w:t>
                  </w:r>
                  <w:proofErr w:type="gramEnd"/>
                  <w:r w:rsidRPr="00BC57D0">
                    <w:rPr>
                      <w:rFonts w:ascii="Times New Roman" w:hAnsi="Times New Roman" w:cs="Times New Roman"/>
                    </w:rPr>
                    <w:t xml:space="preserve"> р-на г. Казани</w:t>
                  </w:r>
                </w:p>
                <w:p w:rsidR="005B3ABA" w:rsidRPr="00BC57D0" w:rsidRDefault="005B3ABA" w:rsidP="005B3A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_______________Е.А. Чернышева</w:t>
                  </w:r>
                </w:p>
                <w:p w:rsidR="005B3ABA" w:rsidRDefault="005B3ABA" w:rsidP="005B3A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Приказ  № ____</w:t>
                  </w:r>
                </w:p>
                <w:p w:rsidR="005B3ABA" w:rsidRPr="00BC57D0" w:rsidRDefault="00A17DEC" w:rsidP="005B3A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от «___» «__________» 202</w:t>
                  </w:r>
                  <w:r w:rsidR="00C13A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5B3ABA" w:rsidRPr="00BC5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</w:p>
                <w:p w:rsidR="005B3ABA" w:rsidRPr="00BC57D0" w:rsidRDefault="005B3ABA" w:rsidP="005B3ABA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56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B3ABA" w:rsidRDefault="005B3ABA" w:rsidP="005B3ABA"/>
              </w:txbxContent>
            </v:textbox>
          </v:shape>
        </w:pict>
      </w:r>
    </w:p>
    <w:p w:rsidR="005B3ABA" w:rsidRPr="00BC57D0" w:rsidRDefault="005B3ABA" w:rsidP="005B3A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педагогическом совете</w:t>
      </w:r>
    </w:p>
    <w:p w:rsidR="005B3ABA" w:rsidRDefault="005B3ABA" w:rsidP="005B3A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="00C13A5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5B3ABA" w:rsidRPr="00BC57D0" w:rsidRDefault="005B3ABA" w:rsidP="005B3A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 </w:t>
      </w:r>
      <w:r w:rsidR="00C13A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 202__</w:t>
      </w: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</w:t>
      </w:r>
    </w:p>
    <w:p w:rsidR="005B3ABA" w:rsidRPr="00BC57D0" w:rsidRDefault="005B3ABA" w:rsidP="005B3ABA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ABA" w:rsidRPr="005B3ABA" w:rsidRDefault="005B3ABA" w:rsidP="005B3A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ABA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5B3ABA" w:rsidRPr="005B3ABA" w:rsidRDefault="005B3ABA" w:rsidP="005B3A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ABA">
        <w:rPr>
          <w:rFonts w:ascii="Times New Roman" w:hAnsi="Times New Roman" w:cs="Times New Roman"/>
          <w:b/>
          <w:sz w:val="40"/>
          <w:szCs w:val="40"/>
        </w:rPr>
        <w:t xml:space="preserve"> на 20</w:t>
      </w:r>
      <w:r w:rsidR="00250DBB">
        <w:rPr>
          <w:rFonts w:ascii="Times New Roman" w:hAnsi="Times New Roman" w:cs="Times New Roman"/>
          <w:b/>
          <w:sz w:val="40"/>
          <w:szCs w:val="40"/>
        </w:rPr>
        <w:t>22</w:t>
      </w:r>
      <w:r w:rsidRPr="005B3ABA">
        <w:rPr>
          <w:rFonts w:ascii="Times New Roman" w:hAnsi="Times New Roman" w:cs="Times New Roman"/>
          <w:b/>
          <w:sz w:val="40"/>
          <w:szCs w:val="40"/>
        </w:rPr>
        <w:t>-202</w:t>
      </w:r>
      <w:r w:rsidR="00250DBB">
        <w:rPr>
          <w:rFonts w:ascii="Times New Roman" w:hAnsi="Times New Roman" w:cs="Times New Roman"/>
          <w:b/>
          <w:sz w:val="40"/>
          <w:szCs w:val="40"/>
        </w:rPr>
        <w:t>3</w:t>
      </w:r>
      <w:r w:rsidRPr="005B3ABA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5B3ABA" w:rsidRPr="005B3ABA" w:rsidRDefault="005B3ABA" w:rsidP="005B3A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ABA">
        <w:rPr>
          <w:rFonts w:ascii="Times New Roman" w:hAnsi="Times New Roman" w:cs="Times New Roman"/>
          <w:b/>
          <w:sz w:val="40"/>
          <w:szCs w:val="40"/>
        </w:rPr>
        <w:t>МБДОУ «Детский сад №192 комбинированного вида»</w:t>
      </w:r>
    </w:p>
    <w:p w:rsidR="005B3ABA" w:rsidRPr="005B3ABA" w:rsidRDefault="005B3ABA" w:rsidP="005B3A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AB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5B3ABA">
        <w:rPr>
          <w:rFonts w:ascii="Times New Roman" w:hAnsi="Times New Roman" w:cs="Times New Roman"/>
          <w:b/>
          <w:sz w:val="40"/>
          <w:szCs w:val="40"/>
        </w:rPr>
        <w:t>Ново-Савиновского</w:t>
      </w:r>
      <w:proofErr w:type="gramEnd"/>
      <w:r w:rsidRPr="005B3ABA">
        <w:rPr>
          <w:rFonts w:ascii="Times New Roman" w:hAnsi="Times New Roman" w:cs="Times New Roman"/>
          <w:b/>
          <w:sz w:val="40"/>
          <w:szCs w:val="40"/>
        </w:rPr>
        <w:t xml:space="preserve"> района г. Казань.</w:t>
      </w:r>
    </w:p>
    <w:p w:rsidR="005B3ABA" w:rsidRDefault="005B3ABA" w:rsidP="005B3ABA">
      <w:pPr>
        <w:pStyle w:val="Default"/>
        <w:jc w:val="center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Default="005B3ABA" w:rsidP="005B3ABA">
      <w:pPr>
        <w:pStyle w:val="Default"/>
        <w:rPr>
          <w:b/>
          <w:bCs/>
          <w:sz w:val="23"/>
          <w:szCs w:val="23"/>
        </w:rPr>
      </w:pPr>
    </w:p>
    <w:p w:rsidR="005B3ABA" w:rsidRPr="00024330" w:rsidRDefault="005B3ABA" w:rsidP="005B3ABA">
      <w:pPr>
        <w:pStyle w:val="Default"/>
        <w:rPr>
          <w:b/>
          <w:bCs/>
        </w:rPr>
      </w:pPr>
    </w:p>
    <w:p w:rsidR="005B3ABA" w:rsidRPr="00024330" w:rsidRDefault="005B3ABA" w:rsidP="005B3ABA">
      <w:pPr>
        <w:pStyle w:val="Default"/>
        <w:jc w:val="center"/>
      </w:pPr>
      <w:r w:rsidRPr="00024330">
        <w:rPr>
          <w:b/>
          <w:bCs/>
        </w:rPr>
        <w:t>Пояснительная записка</w:t>
      </w:r>
    </w:p>
    <w:p w:rsidR="005B3ABA" w:rsidRPr="00024330" w:rsidRDefault="005B3ABA" w:rsidP="007034C4">
      <w:pPr>
        <w:pStyle w:val="Default"/>
        <w:ind w:firstLine="708"/>
        <w:jc w:val="both"/>
      </w:pPr>
      <w:r w:rsidRPr="00024330">
        <w:t xml:space="preserve">Учебный план ДОУ регламентируется следующими нормативными документами: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Федеральный закон от 29.12.2012 № 273-ФЗ «Об образовании в Российской Федерации»;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Комментарии к ФГОС дошкольного образования </w:t>
      </w:r>
      <w:proofErr w:type="spellStart"/>
      <w:r w:rsidRPr="00024330">
        <w:t>Минобрнауки</w:t>
      </w:r>
      <w:proofErr w:type="spellEnd"/>
      <w:r w:rsidRPr="00024330">
        <w:t xml:space="preserve"> России, Департамента общего образования от 28 февраля 2014 года № 08-249;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Приказ </w:t>
      </w:r>
      <w:proofErr w:type="spellStart"/>
      <w:r w:rsidRPr="00024330">
        <w:t>Минобрнауки</w:t>
      </w:r>
      <w:proofErr w:type="spellEnd"/>
      <w:r w:rsidRPr="00024330">
        <w:t xml:space="preserve">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A17DEC" w:rsidRPr="00024330" w:rsidRDefault="005B3ABA" w:rsidP="00250D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30">
        <w:rPr>
          <w:b/>
          <w:bCs/>
          <w:sz w:val="24"/>
          <w:szCs w:val="24"/>
        </w:rPr>
        <w:t xml:space="preserve">- </w:t>
      </w:r>
      <w:r w:rsidR="00A17DEC" w:rsidRPr="0002433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организаций»).  </w:t>
      </w:r>
      <w:proofErr w:type="spellStart"/>
      <w:r w:rsidR="00250DBB" w:rsidRPr="007034C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50DBB" w:rsidRPr="007034C4">
        <w:rPr>
          <w:rFonts w:ascii="Times New Roman" w:hAnsi="Times New Roman" w:cs="Times New Roman"/>
          <w:sz w:val="24"/>
          <w:szCs w:val="24"/>
        </w:rPr>
        <w:t xml:space="preserve">  2.4.3648-20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Постановление Правительства РФ от 15 августа 2013 г. N 706 «Об утверждении Правил оказания платных образовательных услуг». </w:t>
      </w:r>
    </w:p>
    <w:p w:rsidR="005B3ABA" w:rsidRPr="00024330" w:rsidRDefault="005B3ABA" w:rsidP="005B3ABA">
      <w:pPr>
        <w:pStyle w:val="Default"/>
        <w:jc w:val="both"/>
      </w:pPr>
      <w:r w:rsidRPr="00024330">
        <w:rPr>
          <w:b/>
          <w:bCs/>
        </w:rPr>
        <w:t xml:space="preserve">- </w:t>
      </w:r>
      <w:r w:rsidRPr="00024330">
        <w:t xml:space="preserve">Федеральный закон от 03.08.2018 N 317-ФЗ «О внесении изменений в статьи 11 и 14 Федерального закона "Об образовании в Российской Федерации»; </w:t>
      </w:r>
    </w:p>
    <w:p w:rsidR="005B3ABA" w:rsidRPr="00024330" w:rsidRDefault="005B3ABA" w:rsidP="005B3ABA">
      <w:pPr>
        <w:pStyle w:val="Default"/>
        <w:jc w:val="both"/>
      </w:pPr>
      <w:r w:rsidRPr="00024330">
        <w:rPr>
          <w:b/>
          <w:bCs/>
        </w:rPr>
        <w:t xml:space="preserve">- </w:t>
      </w:r>
      <w:r w:rsidRPr="00024330">
        <w:t xml:space="preserve">Закон Республики Татарстан «Об образовании» от 22.07.2013 г № 68-3РТ (принят Государственным Советом 28.06.2013 г);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Закон Республики Татарстан «О государственных языках Республики Татарстан и других Языках в Республики Татарстан» (изменения и дополнения от 28.07.2004 г № 44-3РТ; от 12.06.2014 г № 53-3РТ); </w:t>
      </w:r>
    </w:p>
    <w:p w:rsidR="005B3ABA" w:rsidRPr="00024330" w:rsidRDefault="005B3ABA" w:rsidP="005B3ABA">
      <w:pPr>
        <w:pStyle w:val="Default"/>
        <w:jc w:val="both"/>
      </w:pPr>
      <w:r w:rsidRPr="00024330">
        <w:t>- Устав муниципального бюджетного дошкольного образовательного учреждения «Детский сад №192 комбинированного</w:t>
      </w:r>
      <w:r w:rsidR="00A74781" w:rsidRPr="00024330">
        <w:t xml:space="preserve"> вида</w:t>
      </w:r>
      <w:r w:rsidRPr="00024330">
        <w:t>»</w:t>
      </w:r>
      <w:r w:rsidR="00A74781" w:rsidRPr="00024330">
        <w:t xml:space="preserve"> Ново-Савиновского района г</w:t>
      </w:r>
      <w:proofErr w:type="gramStart"/>
      <w:r w:rsidR="00A74781" w:rsidRPr="00024330">
        <w:t>.К</w:t>
      </w:r>
      <w:proofErr w:type="gramEnd"/>
      <w:r w:rsidR="00A74781" w:rsidRPr="00024330">
        <w:t>азань</w:t>
      </w:r>
      <w:r w:rsidRPr="00024330">
        <w:t xml:space="preserve">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Основная образовательная программа дошкольного образования муниципального бюджетного дошкольного образовательного учреждения «Детский сад №192 комбинированного вида». </w:t>
      </w:r>
    </w:p>
    <w:p w:rsidR="005B3ABA" w:rsidRPr="00024330" w:rsidRDefault="005B3ABA" w:rsidP="005B3ABA">
      <w:pPr>
        <w:pStyle w:val="Default"/>
        <w:ind w:firstLine="708"/>
        <w:jc w:val="both"/>
      </w:pPr>
      <w:r w:rsidRPr="00024330">
        <w:t>Учебный план МБДОУ «Детский сад №192 комбинированного вида» на 20</w:t>
      </w:r>
      <w:r w:rsidR="000A36CD">
        <w:t>2</w:t>
      </w:r>
      <w:r w:rsidR="00250DBB">
        <w:t>2</w:t>
      </w:r>
      <w:r w:rsidRPr="00024330">
        <w:t>-202</w:t>
      </w:r>
      <w:r w:rsidR="00250DBB">
        <w:t>3</w:t>
      </w:r>
      <w:r w:rsidRPr="00024330">
        <w:t xml:space="preserve"> 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 Они реализуются как в обязательной части программы, так и в части программы, формируемой участниками образовательного процесса. </w:t>
      </w:r>
    </w:p>
    <w:p w:rsidR="005B3ABA" w:rsidRPr="00024330" w:rsidRDefault="005B3ABA" w:rsidP="005B3ABA">
      <w:pPr>
        <w:pStyle w:val="Default"/>
        <w:ind w:firstLine="708"/>
        <w:jc w:val="both"/>
      </w:pPr>
      <w:r w:rsidRPr="00024330">
        <w:t xml:space="preserve">Учебный план составлен на основе основной образовательной программы МБДОУ «Детский сад №192 комбинированного вида», разработанной по примерной </w:t>
      </w:r>
      <w:r w:rsidR="000A36CD">
        <w:t xml:space="preserve"> инновационной </w:t>
      </w:r>
      <w:r w:rsidRPr="00024330">
        <w:t>образовательной программе дошкольного образования «От рождения до школы» под редакцией Н.Е.</w:t>
      </w:r>
      <w:r w:rsidR="00A17DEC" w:rsidRPr="00024330">
        <w:t xml:space="preserve"> </w:t>
      </w:r>
      <w:proofErr w:type="spellStart"/>
      <w:r w:rsidRPr="00024330">
        <w:t>Вераксы</w:t>
      </w:r>
      <w:proofErr w:type="spellEnd"/>
      <w:r w:rsidRPr="00024330">
        <w:t xml:space="preserve">, </w:t>
      </w:r>
      <w:r w:rsidR="00A17DEC" w:rsidRPr="00024330">
        <w:t xml:space="preserve"> </w:t>
      </w:r>
      <w:r w:rsidRPr="00024330">
        <w:t xml:space="preserve">М.А.Васильевой, </w:t>
      </w:r>
      <w:r w:rsidR="000A36CD">
        <w:t>Э.М. Дорофеевой</w:t>
      </w:r>
      <w:r w:rsidRPr="00024330">
        <w:t xml:space="preserve">. </w:t>
      </w:r>
    </w:p>
    <w:p w:rsidR="005B3ABA" w:rsidRPr="00024330" w:rsidRDefault="005B3ABA" w:rsidP="005B3ABA">
      <w:pPr>
        <w:jc w:val="both"/>
        <w:rPr>
          <w:rFonts w:ascii="Times New Roman" w:hAnsi="Times New Roman" w:cs="Times New Roman"/>
          <w:sz w:val="24"/>
          <w:szCs w:val="24"/>
        </w:rPr>
      </w:pPr>
      <w:r w:rsidRPr="00024330">
        <w:rPr>
          <w:rFonts w:ascii="Times New Roman" w:hAnsi="Times New Roman" w:cs="Times New Roman"/>
          <w:b/>
          <w:i/>
          <w:iCs/>
          <w:sz w:val="24"/>
          <w:szCs w:val="24"/>
        </w:rPr>
        <w:t>Основная цель</w:t>
      </w:r>
      <w:r w:rsidRPr="00024330">
        <w:rPr>
          <w:rFonts w:ascii="Times New Roman" w:hAnsi="Times New Roman" w:cs="Times New Roman"/>
          <w:b/>
          <w:sz w:val="24"/>
          <w:szCs w:val="24"/>
        </w:rPr>
        <w:t>:</w:t>
      </w:r>
      <w:r w:rsidRPr="00024330">
        <w:rPr>
          <w:rFonts w:ascii="Times New Roman" w:hAnsi="Times New Roman" w:cs="Times New Roman"/>
          <w:sz w:val="24"/>
          <w:szCs w:val="24"/>
        </w:rPr>
        <w:t xml:space="preserve"> Регламентирование образовательной деятельности на ООД</w:t>
      </w:r>
    </w:p>
    <w:p w:rsidR="005B3ABA" w:rsidRPr="00024330" w:rsidRDefault="005B3ABA" w:rsidP="005B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Задачи: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определение образовательной направленности;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установление видов, форм организации и количества ООД в неделю.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Распределение организованной образовательной деятельности основано на принципах: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соблюдения права воспитанников на дошкольное образование;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дифференциации и вариативности, которое обеспечивает использование в педагогическом процессе модульный подход; </w:t>
      </w:r>
    </w:p>
    <w:p w:rsidR="005B3ABA" w:rsidRPr="00024330" w:rsidRDefault="005B3ABA" w:rsidP="005B3ABA">
      <w:pPr>
        <w:pStyle w:val="Default"/>
        <w:jc w:val="both"/>
      </w:pPr>
      <w:proofErr w:type="gramStart"/>
      <w:r w:rsidRPr="00024330">
        <w:t xml:space="preserve"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 </w:t>
      </w:r>
      <w:proofErr w:type="gramEnd"/>
    </w:p>
    <w:p w:rsidR="005B3ABA" w:rsidRPr="00024330" w:rsidRDefault="005B3ABA" w:rsidP="005B3ABA">
      <w:pPr>
        <w:pStyle w:val="Default"/>
        <w:jc w:val="both"/>
      </w:pPr>
      <w:proofErr w:type="gramStart"/>
      <w:r w:rsidRPr="00024330">
        <w:t xml:space="preserve">- сохранение преемственности между инвариантной (обязательной) и вариативной (модульной) частями; </w:t>
      </w:r>
      <w:proofErr w:type="gramEnd"/>
    </w:p>
    <w:p w:rsidR="005B3ABA" w:rsidRPr="00024330" w:rsidRDefault="005B3ABA" w:rsidP="005B3ABA">
      <w:pPr>
        <w:pStyle w:val="Default"/>
        <w:jc w:val="both"/>
      </w:pPr>
      <w:r w:rsidRPr="00024330">
        <w:t xml:space="preserve">- отражение специфики ДОУ;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ориентирование на реализацию образовательной услуги. </w:t>
      </w:r>
    </w:p>
    <w:p w:rsidR="005B3ABA" w:rsidRPr="00024330" w:rsidRDefault="005B3ABA" w:rsidP="005B3ABA">
      <w:pPr>
        <w:pStyle w:val="Default"/>
        <w:ind w:firstLine="708"/>
        <w:jc w:val="both"/>
      </w:pPr>
      <w:r w:rsidRPr="00024330">
        <w:t xml:space="preserve">В работе с детьми используются различные формы работы: 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Формы организации ООД: </w:t>
      </w:r>
    </w:p>
    <w:p w:rsidR="005B3ABA" w:rsidRPr="00024330" w:rsidRDefault="005B3ABA" w:rsidP="005B3ABA">
      <w:pPr>
        <w:pStyle w:val="Default"/>
        <w:jc w:val="both"/>
      </w:pPr>
      <w:r w:rsidRPr="00024330">
        <w:t>- с 3 до 5 лет (</w:t>
      </w:r>
      <w:proofErr w:type="gramStart"/>
      <w:r w:rsidRPr="00024330">
        <w:t>подгрупповые</w:t>
      </w:r>
      <w:proofErr w:type="gramEnd"/>
      <w:r w:rsidRPr="00024330">
        <w:t xml:space="preserve">, фронтальные); </w:t>
      </w:r>
    </w:p>
    <w:p w:rsidR="005B3ABA" w:rsidRPr="00024330" w:rsidRDefault="005B3ABA" w:rsidP="005B3ABA">
      <w:pPr>
        <w:pStyle w:val="Default"/>
        <w:jc w:val="both"/>
      </w:pPr>
      <w:r w:rsidRPr="00024330">
        <w:t>- с 5 до 7 лет (</w:t>
      </w:r>
      <w:proofErr w:type="gramStart"/>
      <w:r w:rsidRPr="00024330">
        <w:t>фронтальные</w:t>
      </w:r>
      <w:proofErr w:type="gramEnd"/>
      <w:r w:rsidRPr="00024330">
        <w:t xml:space="preserve">). </w:t>
      </w:r>
    </w:p>
    <w:p w:rsidR="005B3ABA" w:rsidRPr="00024330" w:rsidRDefault="005B3ABA" w:rsidP="00A74781">
      <w:pPr>
        <w:pStyle w:val="Default"/>
        <w:ind w:firstLine="708"/>
        <w:jc w:val="both"/>
      </w:pPr>
      <w:r w:rsidRPr="00024330">
        <w:t>МБ</w:t>
      </w:r>
      <w:r w:rsidR="00A16A8D" w:rsidRPr="00024330">
        <w:t>ДОУ «Детский сад №192 комбинированного вида</w:t>
      </w:r>
      <w:r w:rsidRPr="00024330">
        <w:t xml:space="preserve">» работает в режиме пятидневной рабочей недели, 10,5-часовым режимом пребывания детей. </w:t>
      </w:r>
    </w:p>
    <w:p w:rsidR="005B3ABA" w:rsidRPr="00024330" w:rsidRDefault="005B3ABA" w:rsidP="005B3ABA">
      <w:pPr>
        <w:pStyle w:val="Default"/>
        <w:jc w:val="both"/>
      </w:pPr>
      <w:r w:rsidRPr="00024330">
        <w:t>В дошкольном образовате</w:t>
      </w:r>
      <w:r w:rsidR="00A16A8D" w:rsidRPr="00024330">
        <w:t>льном учреждении функционирует 6</w:t>
      </w:r>
      <w:r w:rsidRPr="00024330">
        <w:t xml:space="preserve"> групп: </w:t>
      </w:r>
    </w:p>
    <w:p w:rsidR="005B3ABA" w:rsidRPr="00024330" w:rsidRDefault="00250DBB" w:rsidP="005B3ABA">
      <w:pPr>
        <w:pStyle w:val="Default"/>
        <w:jc w:val="both"/>
      </w:pPr>
      <w:r>
        <w:t>1</w:t>
      </w:r>
      <w:r w:rsidR="00C52A4A">
        <w:t>- младш</w:t>
      </w:r>
      <w:r>
        <w:t>ая</w:t>
      </w:r>
      <w:r w:rsidR="00A17DEC" w:rsidRPr="00024330">
        <w:t xml:space="preserve"> группа</w:t>
      </w:r>
      <w:r w:rsidR="005B3ABA" w:rsidRPr="00024330">
        <w:t xml:space="preserve"> с 3 до 4 лет. </w:t>
      </w:r>
      <w:r w:rsidR="00C52A4A">
        <w:t xml:space="preserve"> №</w:t>
      </w:r>
      <w:r w:rsidR="00A16A8D" w:rsidRPr="00024330">
        <w:t>2</w:t>
      </w:r>
      <w:r w:rsidR="005B3ABA" w:rsidRPr="00024330">
        <w:t xml:space="preserve">. </w:t>
      </w:r>
    </w:p>
    <w:p w:rsidR="005B3ABA" w:rsidRPr="00024330" w:rsidRDefault="00250DBB" w:rsidP="005B3ABA">
      <w:pPr>
        <w:pStyle w:val="Default"/>
        <w:jc w:val="both"/>
      </w:pPr>
      <w:r>
        <w:t>2</w:t>
      </w:r>
      <w:r w:rsidR="00A17DEC" w:rsidRPr="00024330">
        <w:t xml:space="preserve">- </w:t>
      </w:r>
      <w:r w:rsidR="005B3ABA" w:rsidRPr="00024330">
        <w:t>средн</w:t>
      </w:r>
      <w:r>
        <w:t>ие</w:t>
      </w:r>
      <w:r w:rsidR="00A17DEC" w:rsidRPr="00024330">
        <w:t xml:space="preserve"> </w:t>
      </w:r>
      <w:r w:rsidR="005B3ABA" w:rsidRPr="00024330">
        <w:t xml:space="preserve"> групп</w:t>
      </w:r>
      <w:r>
        <w:t>ы</w:t>
      </w:r>
      <w:r w:rsidR="005B3ABA" w:rsidRPr="00024330">
        <w:t xml:space="preserve"> с 4 до 5 лет. № </w:t>
      </w:r>
      <w:r>
        <w:t>1, № 4</w:t>
      </w:r>
      <w:r w:rsidR="005B3ABA" w:rsidRPr="00024330">
        <w:t xml:space="preserve">. </w:t>
      </w:r>
    </w:p>
    <w:p w:rsidR="00FC0ACE" w:rsidRPr="00024330" w:rsidRDefault="00250DBB" w:rsidP="005B3ABA">
      <w:pPr>
        <w:pStyle w:val="Default"/>
        <w:jc w:val="both"/>
      </w:pPr>
      <w:r>
        <w:t>1</w:t>
      </w:r>
      <w:r w:rsidR="00A17DEC" w:rsidRPr="00024330">
        <w:t>-</w:t>
      </w:r>
      <w:r>
        <w:t>старшая</w:t>
      </w:r>
      <w:r w:rsidR="00C52A4A">
        <w:t xml:space="preserve"> групп</w:t>
      </w:r>
      <w:r>
        <w:t>а</w:t>
      </w:r>
      <w:r w:rsidR="005B3ABA" w:rsidRPr="00024330">
        <w:t xml:space="preserve"> с 5 до 6 лет. № </w:t>
      </w:r>
      <w:r>
        <w:t>5</w:t>
      </w:r>
    </w:p>
    <w:p w:rsidR="005B3ABA" w:rsidRPr="00024330" w:rsidRDefault="00250DBB" w:rsidP="005B3ABA">
      <w:pPr>
        <w:pStyle w:val="Default"/>
        <w:jc w:val="both"/>
      </w:pPr>
      <w:r>
        <w:t>2</w:t>
      </w:r>
      <w:r w:rsidR="00A17DEC" w:rsidRPr="00024330">
        <w:t>-</w:t>
      </w:r>
      <w:r w:rsidR="005B3ABA" w:rsidRPr="00024330">
        <w:t>подготовительн</w:t>
      </w:r>
      <w:r w:rsidR="00A17DEC" w:rsidRPr="00024330">
        <w:t>ые</w:t>
      </w:r>
      <w:r w:rsidR="005B3ABA" w:rsidRPr="00024330">
        <w:t xml:space="preserve"> к школе групп</w:t>
      </w:r>
      <w:r>
        <w:t>ы</w:t>
      </w:r>
      <w:r w:rsidR="005B3ABA" w:rsidRPr="00024330">
        <w:t xml:space="preserve"> с 6 до 7 лет. </w:t>
      </w:r>
      <w:r>
        <w:t xml:space="preserve">- №3, </w:t>
      </w:r>
      <w:r w:rsidR="005B3ABA" w:rsidRPr="00024330">
        <w:t xml:space="preserve">№ </w:t>
      </w:r>
      <w:r w:rsidR="00A17DEC" w:rsidRPr="00024330">
        <w:t>6</w:t>
      </w:r>
      <w:r w:rsidR="005B3ABA" w:rsidRPr="00024330">
        <w:t xml:space="preserve">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Продолжительность организованной образовательной деятельности составляет: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для детей 4-го года жизни не более 15 мин;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для детей 5-го года жизни не более 20 мин;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для детей 6-го года жизни не более 25 мин;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- для детей 7-го года жизни не более 30 мин. </w:t>
      </w:r>
    </w:p>
    <w:p w:rsidR="005B3ABA" w:rsidRPr="00024330" w:rsidRDefault="005B3ABA" w:rsidP="00E72BC2">
      <w:pPr>
        <w:pStyle w:val="Default"/>
        <w:ind w:firstLine="708"/>
        <w:jc w:val="both"/>
      </w:pPr>
      <w:r w:rsidRPr="00024330">
        <w:t>Начало учебного года – 0</w:t>
      </w:r>
      <w:r w:rsidR="00250DBB">
        <w:t>1</w:t>
      </w:r>
      <w:r w:rsidR="009F7CFE" w:rsidRPr="00024330">
        <w:t xml:space="preserve"> сентября 202</w:t>
      </w:r>
      <w:r w:rsidR="00250DBB">
        <w:t>2</w:t>
      </w:r>
      <w:r w:rsidRPr="00024330">
        <w:t xml:space="preserve"> года, </w:t>
      </w:r>
      <w:r w:rsidR="00E72BC2" w:rsidRPr="00024330">
        <w:t>конец учебного года - 31 мая 202</w:t>
      </w:r>
      <w:r w:rsidR="00250DBB">
        <w:t>3</w:t>
      </w:r>
      <w:r w:rsidRPr="00024330">
        <w:t xml:space="preserve"> года. </w:t>
      </w:r>
    </w:p>
    <w:p w:rsidR="005B3ABA" w:rsidRPr="00024330" w:rsidRDefault="005B3ABA" w:rsidP="005B3ABA">
      <w:pPr>
        <w:jc w:val="both"/>
        <w:rPr>
          <w:rFonts w:ascii="Times New Roman" w:hAnsi="Times New Roman" w:cs="Times New Roman"/>
          <w:sz w:val="24"/>
          <w:szCs w:val="24"/>
        </w:rPr>
      </w:pPr>
      <w:r w:rsidRPr="00024330">
        <w:rPr>
          <w:rFonts w:ascii="Times New Roman" w:hAnsi="Times New Roman" w:cs="Times New Roman"/>
          <w:sz w:val="24"/>
          <w:szCs w:val="24"/>
        </w:rPr>
        <w:t>Количество учебных недель в год – 3</w:t>
      </w:r>
      <w:r w:rsidR="00250DBB">
        <w:rPr>
          <w:rFonts w:ascii="Times New Roman" w:hAnsi="Times New Roman" w:cs="Times New Roman"/>
          <w:sz w:val="24"/>
          <w:szCs w:val="24"/>
        </w:rPr>
        <w:t>6</w:t>
      </w:r>
      <w:r w:rsidRPr="00024330">
        <w:rPr>
          <w:rFonts w:ascii="Times New Roman" w:hAnsi="Times New Roman" w:cs="Times New Roman"/>
          <w:sz w:val="24"/>
          <w:szCs w:val="24"/>
        </w:rPr>
        <w:t>.</w:t>
      </w:r>
    </w:p>
    <w:p w:rsidR="005B3ABA" w:rsidRPr="00024330" w:rsidRDefault="005B3ABA" w:rsidP="00E72BC2">
      <w:pPr>
        <w:pStyle w:val="Default"/>
        <w:ind w:firstLine="708"/>
        <w:jc w:val="both"/>
      </w:pPr>
      <w:r w:rsidRPr="00024330">
        <w:t xml:space="preserve">Учебный план определяет организацию воспитательно-образовательного процесса в учреждении и структуру основной образовательной программы дошкольного образования, реализуемой в ДОУ.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Программа состоит из двух частей: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1) инвариантной (обязательной) части; </w:t>
      </w:r>
    </w:p>
    <w:p w:rsidR="005B3ABA" w:rsidRPr="00024330" w:rsidRDefault="005B3ABA" w:rsidP="005B3ABA">
      <w:pPr>
        <w:pStyle w:val="Default"/>
        <w:jc w:val="both"/>
      </w:pPr>
      <w:r w:rsidRPr="00024330">
        <w:t xml:space="preserve">2) вариативной части. </w:t>
      </w:r>
    </w:p>
    <w:p w:rsidR="005B3ABA" w:rsidRPr="00024330" w:rsidRDefault="005B3ABA" w:rsidP="00E72BC2">
      <w:pPr>
        <w:pStyle w:val="Default"/>
        <w:ind w:firstLine="708"/>
        <w:jc w:val="both"/>
      </w:pPr>
      <w:r w:rsidRPr="00024330">
        <w:t xml:space="preserve"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 </w:t>
      </w:r>
    </w:p>
    <w:p w:rsidR="005B3ABA" w:rsidRPr="00024330" w:rsidRDefault="005B3ABA" w:rsidP="00E72BC2">
      <w:pPr>
        <w:pStyle w:val="Default"/>
        <w:ind w:firstLine="708"/>
        <w:jc w:val="both"/>
      </w:pPr>
      <w:r w:rsidRPr="00024330">
        <w:t xml:space="preserve">В учебный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воспитанников. </w:t>
      </w:r>
    </w:p>
    <w:p w:rsidR="005B3ABA" w:rsidRPr="00024330" w:rsidRDefault="005B3ABA" w:rsidP="00796A2A">
      <w:pPr>
        <w:pStyle w:val="Default"/>
        <w:ind w:firstLine="708"/>
        <w:jc w:val="both"/>
      </w:pPr>
      <w:r w:rsidRPr="00024330">
        <w:t xml:space="preserve">Организованная образовательная деятельность по музыке, физической культуре проводится круглогодично. </w:t>
      </w:r>
    </w:p>
    <w:p w:rsidR="005B3ABA" w:rsidRPr="00024330" w:rsidRDefault="005B3ABA" w:rsidP="00796A2A">
      <w:pPr>
        <w:pStyle w:val="Default"/>
        <w:ind w:firstLine="708"/>
        <w:jc w:val="both"/>
      </w:pPr>
      <w:r w:rsidRPr="00024330">
        <w:t xml:space="preserve">Во время каникул организуется активный отдых детей, проводятся мероприятия художественно-эстетического и физкультурно-оздоровительного развлекательных циклов. </w:t>
      </w:r>
    </w:p>
    <w:p w:rsidR="005B3ABA" w:rsidRPr="00024330" w:rsidRDefault="005B3ABA" w:rsidP="00796A2A">
      <w:pPr>
        <w:pStyle w:val="Default"/>
        <w:ind w:firstLine="708"/>
        <w:jc w:val="both"/>
      </w:pPr>
      <w:r w:rsidRPr="00024330">
        <w:t xml:space="preserve">Вариативная часть в учебном плане расширяет область образовательных услуг для воспитанников. </w:t>
      </w:r>
    </w:p>
    <w:p w:rsidR="005B3ABA" w:rsidRPr="00024330" w:rsidRDefault="005B3ABA" w:rsidP="00796A2A">
      <w:pPr>
        <w:pStyle w:val="Default"/>
        <w:ind w:firstLine="708"/>
        <w:jc w:val="both"/>
      </w:pPr>
      <w:r w:rsidRPr="00024330">
        <w:t xml:space="preserve"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 </w:t>
      </w:r>
    </w:p>
    <w:p w:rsidR="00A17DEC" w:rsidRPr="00250DBB" w:rsidRDefault="005B3ABA" w:rsidP="007034C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4C4">
        <w:rPr>
          <w:rFonts w:ascii="Times New Roman" w:hAnsi="Times New Roman" w:cs="Times New Roman"/>
          <w:sz w:val="24"/>
          <w:szCs w:val="24"/>
        </w:rPr>
        <w:t xml:space="preserve">Общая учебная нагрузка (организованная образовательная деятельность) инвариантной и вариативной частей плана по всем направлениям развития соответствуют </w:t>
      </w:r>
      <w:r w:rsidRPr="00250DB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A17DEC" w:rsidRPr="0025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DB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50DBB">
        <w:rPr>
          <w:rFonts w:ascii="Times New Roman" w:hAnsi="Times New Roman" w:cs="Times New Roman"/>
          <w:sz w:val="24"/>
          <w:szCs w:val="24"/>
        </w:rPr>
        <w:t xml:space="preserve"> </w:t>
      </w:r>
      <w:r w:rsidR="00A17DEC" w:rsidRPr="00250DBB">
        <w:rPr>
          <w:rFonts w:ascii="Times New Roman" w:hAnsi="Times New Roman" w:cs="Times New Roman"/>
          <w:sz w:val="24"/>
          <w:szCs w:val="24"/>
        </w:rPr>
        <w:t xml:space="preserve"> 2.4.3648-20</w:t>
      </w:r>
    </w:p>
    <w:p w:rsidR="00A22AFF" w:rsidRPr="00024330" w:rsidRDefault="005B3ABA" w:rsidP="00A22AFF">
      <w:pPr>
        <w:pStyle w:val="Default"/>
        <w:ind w:firstLine="708"/>
        <w:jc w:val="both"/>
      </w:pPr>
      <w:r w:rsidRPr="00024330">
        <w:t xml:space="preserve">Начиная со средней </w:t>
      </w:r>
      <w:r w:rsidR="00A22AFF" w:rsidRPr="00024330">
        <w:t>группы,</w:t>
      </w:r>
      <w:r w:rsidRPr="00024330">
        <w:t xml:space="preserve"> вводится обучение татарскому языку в режимных моментах</w:t>
      </w:r>
      <w:r w:rsidR="00A22AFF" w:rsidRPr="00024330">
        <w:t>.</w:t>
      </w:r>
    </w:p>
    <w:p w:rsidR="005B3ABA" w:rsidRPr="00024330" w:rsidRDefault="005B3ABA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30">
        <w:rPr>
          <w:rFonts w:ascii="Times New Roman" w:hAnsi="Times New Roman" w:cs="Times New Roman"/>
          <w:sz w:val="24"/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A17DEC" w:rsidRPr="00024330" w:rsidRDefault="00A22AFF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30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реализуется в условиях проектной деятельности, самостоятельной деятельности детей, в режимных моментах. </w:t>
      </w:r>
    </w:p>
    <w:p w:rsidR="00A22AFF" w:rsidRPr="00024330" w:rsidRDefault="00A22AFF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330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пункту 2.7 ФГОС ДО: </w:t>
      </w:r>
      <w:r w:rsidRPr="00024330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для детей дошкольного возраста (3 - 8 лет) - ряд видов деятельности, таких как игровая, включая сюжетно-ролевую игру, игру с правилами и другие виды</w:t>
      </w:r>
      <w:proofErr w:type="gramEnd"/>
      <w:r w:rsidRPr="00024330">
        <w:rPr>
          <w:rFonts w:ascii="Times New Roman" w:hAnsi="Times New Roman" w:cs="Times New Roman"/>
          <w:sz w:val="24"/>
          <w:szCs w:val="24"/>
        </w:rPr>
        <w:t xml:space="preserve"> игры, коммуникативная (общение и взаимодействие </w:t>
      </w:r>
      <w:proofErr w:type="gramStart"/>
      <w:r w:rsidRPr="000243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4330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024330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024330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330" w:rsidRDefault="00024330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AFF" w:rsidRPr="00024330" w:rsidRDefault="00A22AFF" w:rsidP="00A22A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30">
        <w:rPr>
          <w:rFonts w:ascii="Times New Roman" w:hAnsi="Times New Roman" w:cs="Times New Roman"/>
          <w:sz w:val="24"/>
          <w:szCs w:val="24"/>
        </w:rPr>
        <w:t xml:space="preserve">Тематическое планирование осуществляется воспитателем группы на основе совместного с детьми выбора темы или проекта и интересующих видов деятельности. Примерные </w:t>
      </w:r>
      <w:proofErr w:type="gramStart"/>
      <w:r w:rsidRPr="00024330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024330">
        <w:rPr>
          <w:rFonts w:ascii="Times New Roman" w:hAnsi="Times New Roman" w:cs="Times New Roman"/>
          <w:sz w:val="24"/>
          <w:szCs w:val="24"/>
        </w:rPr>
        <w:t xml:space="preserve"> на которые следует ориентироваться при выборе проектов:</w:t>
      </w:r>
    </w:p>
    <w:tbl>
      <w:tblPr>
        <w:tblStyle w:val="a3"/>
        <w:tblW w:w="0" w:type="auto"/>
        <w:tblLook w:val="04A0"/>
      </w:tblPr>
      <w:tblGrid>
        <w:gridCol w:w="5242"/>
        <w:gridCol w:w="5440"/>
      </w:tblGrid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jc w:val="center"/>
              <w:rPr>
                <w:sz w:val="22"/>
                <w:szCs w:val="22"/>
              </w:rPr>
            </w:pPr>
            <w:r w:rsidRPr="00457D83">
              <w:rPr>
                <w:b/>
                <w:bCs/>
                <w:sz w:val="22"/>
                <w:szCs w:val="22"/>
              </w:rPr>
              <w:t>Младший дошкольный возраст</w:t>
            </w:r>
          </w:p>
          <w:p w:rsidR="00A22AFF" w:rsidRPr="00457D83" w:rsidRDefault="00A22AFF" w:rsidP="00C41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jc w:val="center"/>
              <w:rPr>
                <w:sz w:val="22"/>
                <w:szCs w:val="22"/>
              </w:rPr>
            </w:pPr>
            <w:r w:rsidRPr="00457D83">
              <w:rPr>
                <w:b/>
                <w:bCs/>
                <w:sz w:val="22"/>
                <w:szCs w:val="22"/>
              </w:rPr>
              <w:t>Старший дошкольный возраст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Сентябрь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Город. Улица. Светофор.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Сад. Фрукты.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Огород. Овощи.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4.Труд взрослых.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Сентябрь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Школа.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2.Правила безопасного поведения в быту (вызов по телефонам 101, 102, 103, 104).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Овощи, фрукты.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Лес, его обитатели. Дары леса. Грибы.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Октябрь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Осень.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Деревья. Грибы. Лес.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Одежда. Обувь.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Наземный транспорт.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Октябрь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1.Человек и его здоровье.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Осень золотая.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Транспортные средства. Улица. Дорожное движение.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Птицы.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Ноябрь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Наше тело. Человек и его здоровье.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Предметы гигиены.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Посуда.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Продукты питания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Ноябрь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Пожарная безопасность.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Обитатели рек и морей.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Животные и птицы Севера.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 Семья. Правила поведения с незнакомыми людьми, во время стихийных бедствий.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Декабрь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Зима.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Птицы.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Семья. </w:t>
            </w:r>
          </w:p>
          <w:p w:rsidR="00A22AFF" w:rsidRPr="00457D83" w:rsidRDefault="00A22AFF" w:rsidP="00C41EC0">
            <w:r w:rsidRPr="00457D83">
              <w:t xml:space="preserve">4. Новый год.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Декабрь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Человек.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Одежда, обувь.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Дом, квартира. Мебель.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t xml:space="preserve">4. Новый год. Средства связи. Почта.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Январь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I. Игрушки.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Зима, зимние развлечения.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Домашние животные, их детеныши.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Дикие животные и их детеныши.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Январь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Зима. Зимние развлечения.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Наша страна.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Татарстан (герб, флаг, гимн).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Наш город (памятные места). Праздники, традиции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Февраль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Пожарная безопасность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Мебель.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Инструменты.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Профессии: повар, врач, воспитатель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Февраль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Животные и птицы разных стран.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Профессии.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Воздушный, водный и наземный транспорт. День защитника Отечества.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Неживая природа (электричество, тепло, магнит). Энергосбережение.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Март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Весна. День 8 Марта.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Обитатели морей и рек.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Водный транспорт.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Профессии взрослых, работающих на транспорте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Март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Весна. Изменения в природе. Перелетные птицы.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День 8 Марта. Профессии наших мам.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Библиотека. Книги.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Неживая природа (вода, воздух).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Апрель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Воздушный транспорт.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Насекомые.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Сказки Г.Тукая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Правила дорожного движения.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Апрель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Царство звезд. Солнце. Луна.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День космонавтики. Освоение человеком космоса.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Солнечная система. Земля - планета солнечной системы. Глобус.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Наши знаменитые земляки. Г.Тукай. </w:t>
            </w:r>
          </w:p>
        </w:tc>
      </w:tr>
      <w:tr w:rsidR="00A22AFF" w:rsidTr="00C41EC0"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Май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Весенние праздники. День Победы.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Деревья, кусты весной.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Птицы.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Цветы садовые и полевые. </w:t>
            </w:r>
          </w:p>
        </w:tc>
        <w:tc>
          <w:tcPr>
            <w:tcW w:w="7807" w:type="dxa"/>
          </w:tcPr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b/>
                <w:bCs/>
                <w:i/>
                <w:iCs/>
                <w:sz w:val="22"/>
                <w:szCs w:val="22"/>
              </w:rPr>
              <w:t xml:space="preserve">Май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1. Весенние праздники. День Победы.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2. Деревья, кусты весной. Цветы садовые и полевые. </w:t>
            </w:r>
          </w:p>
          <w:p w:rsidR="00A22AFF" w:rsidRPr="00457D83" w:rsidRDefault="00A22AFF" w:rsidP="00C41EC0">
            <w:pPr>
              <w:pStyle w:val="Default"/>
              <w:rPr>
                <w:sz w:val="22"/>
                <w:szCs w:val="22"/>
              </w:rPr>
            </w:pPr>
            <w:r w:rsidRPr="00457D83">
              <w:rPr>
                <w:sz w:val="22"/>
                <w:szCs w:val="22"/>
              </w:rPr>
              <w:t xml:space="preserve">3. Хохломская и гжельская роспись. </w:t>
            </w:r>
          </w:p>
          <w:p w:rsidR="00A22AFF" w:rsidRPr="00457D83" w:rsidRDefault="00A22AFF" w:rsidP="00C41EC0">
            <w:pPr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 xml:space="preserve">4. Дымковская игрушка </w:t>
            </w:r>
          </w:p>
        </w:tc>
      </w:tr>
    </w:tbl>
    <w:p w:rsidR="00A22AFF" w:rsidRPr="009920E9" w:rsidRDefault="00A22AFF" w:rsidP="00A22AFF">
      <w:pPr>
        <w:rPr>
          <w:rFonts w:ascii="Times New Roman" w:hAnsi="Times New Roman" w:cs="Times New Roman"/>
        </w:rPr>
      </w:pPr>
    </w:p>
    <w:p w:rsidR="005B3ABA" w:rsidRPr="00DF2DE5" w:rsidRDefault="00A22AFF" w:rsidP="00DF2D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E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22AFF" w:rsidRPr="00DF2DE5" w:rsidRDefault="00A22AFF" w:rsidP="00DF2D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E5">
        <w:rPr>
          <w:rFonts w:ascii="Times New Roman" w:hAnsi="Times New Roman" w:cs="Times New Roman"/>
          <w:b/>
          <w:sz w:val="24"/>
          <w:szCs w:val="24"/>
        </w:rPr>
        <w:t>МБДОУ «Детский сад №192 комбинированного вида»</w:t>
      </w:r>
    </w:p>
    <w:tbl>
      <w:tblPr>
        <w:tblStyle w:val="a3"/>
        <w:tblW w:w="10881" w:type="dxa"/>
        <w:tblLayout w:type="fixed"/>
        <w:tblLook w:val="04A0"/>
      </w:tblPr>
      <w:tblGrid>
        <w:gridCol w:w="3652"/>
        <w:gridCol w:w="1276"/>
        <w:gridCol w:w="1417"/>
        <w:gridCol w:w="1418"/>
        <w:gridCol w:w="1417"/>
        <w:gridCol w:w="426"/>
        <w:gridCol w:w="1275"/>
      </w:tblGrid>
      <w:tr w:rsidR="00B748F7" w:rsidRPr="00DF2DE5" w:rsidTr="00DF2DE5">
        <w:tc>
          <w:tcPr>
            <w:tcW w:w="3652" w:type="dxa"/>
            <w:vMerge w:val="restart"/>
          </w:tcPr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Виды организованной деятельности</w:t>
            </w:r>
          </w:p>
        </w:tc>
        <w:tc>
          <w:tcPr>
            <w:tcW w:w="1276" w:type="dxa"/>
          </w:tcPr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вторая младшая группа</w:t>
            </w:r>
          </w:p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1417" w:type="dxa"/>
          </w:tcPr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1418" w:type="dxa"/>
          </w:tcPr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3118" w:type="dxa"/>
            <w:gridSpan w:val="3"/>
          </w:tcPr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  <w:p w:rsidR="00B748F7" w:rsidRPr="00DF2DE5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E5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DF2DE5" w:rsidRPr="00DF2DE5" w:rsidTr="00DF2DE5">
        <w:trPr>
          <w:trHeight w:val="564"/>
        </w:trPr>
        <w:tc>
          <w:tcPr>
            <w:tcW w:w="3652" w:type="dxa"/>
            <w:vMerge/>
          </w:tcPr>
          <w:p w:rsidR="00DF2DE5" w:rsidRPr="00DF2DE5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2DE5" w:rsidRPr="00DF2DE5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DF2DE5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417" w:type="dxa"/>
          </w:tcPr>
          <w:p w:rsidR="00DF2DE5" w:rsidRPr="00DF2DE5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DF2DE5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418" w:type="dxa"/>
          </w:tcPr>
          <w:p w:rsidR="00DF2DE5" w:rsidRPr="00DF2DE5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DF2DE5">
              <w:rPr>
                <w:rFonts w:ascii="Times New Roman" w:hAnsi="Times New Roman" w:cs="Times New Roman"/>
              </w:rPr>
              <w:t xml:space="preserve">в неделю </w:t>
            </w:r>
          </w:p>
          <w:p w:rsidR="00DF2DE5" w:rsidRPr="00DF2DE5" w:rsidRDefault="00DF2DE5" w:rsidP="00DF2DE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F2DE5" w:rsidRPr="00DF2DE5" w:rsidRDefault="00DF2DE5" w:rsidP="00DF2DE5">
            <w:pPr>
              <w:jc w:val="center"/>
            </w:pPr>
            <w:r w:rsidRPr="00DF2DE5">
              <w:rPr>
                <w:rFonts w:ascii="Times New Roman" w:hAnsi="Times New Roman" w:cs="Times New Roman"/>
              </w:rPr>
              <w:t xml:space="preserve">в неделю </w:t>
            </w:r>
            <w:r w:rsidRPr="00DF2DE5">
              <w:t xml:space="preserve">1* </w:t>
            </w:r>
          </w:p>
          <w:p w:rsidR="00DF2DE5" w:rsidRPr="00DF2DE5" w:rsidRDefault="00DF2DE5" w:rsidP="00C41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F2DE5" w:rsidRPr="00DF2DE5" w:rsidRDefault="00DF2DE5" w:rsidP="00C41EC0">
            <w:pPr>
              <w:pStyle w:val="Default"/>
              <w:jc w:val="center"/>
              <w:rPr>
                <w:sz w:val="22"/>
                <w:szCs w:val="22"/>
              </w:rPr>
            </w:pPr>
            <w:r w:rsidRPr="00DF2DE5">
              <w:rPr>
                <w:sz w:val="22"/>
                <w:szCs w:val="22"/>
              </w:rPr>
              <w:t xml:space="preserve">в неделю 2* </w:t>
            </w:r>
          </w:p>
          <w:p w:rsidR="00DF2DE5" w:rsidRPr="00DF2DE5" w:rsidRDefault="00DF2DE5" w:rsidP="00C41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F7" w:rsidRPr="00B748F7" w:rsidTr="00DF2DE5">
        <w:tc>
          <w:tcPr>
            <w:tcW w:w="10881" w:type="dxa"/>
            <w:gridSpan w:val="7"/>
          </w:tcPr>
          <w:p w:rsidR="00B748F7" w:rsidRPr="00B748F7" w:rsidRDefault="00B748F7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8F7">
              <w:rPr>
                <w:rFonts w:ascii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</w:tr>
      <w:tr w:rsidR="00B748F7" w:rsidRPr="00B748F7" w:rsidTr="00DF2DE5">
        <w:tc>
          <w:tcPr>
            <w:tcW w:w="10881" w:type="dxa"/>
            <w:gridSpan w:val="7"/>
          </w:tcPr>
          <w:p w:rsidR="00B748F7" w:rsidRPr="00457D83" w:rsidRDefault="00B748F7" w:rsidP="00A22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7D83">
              <w:rPr>
                <w:rFonts w:ascii="Times New Roman" w:hAnsi="Times New Roman" w:cs="Times New Roman"/>
                <w:b/>
                <w:i/>
              </w:rPr>
              <w:t>Образовательная область «Речевое развитие»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</w:tr>
      <w:tr w:rsidR="00DF2DE5" w:rsidRPr="00B748F7" w:rsidTr="00DF2DE5">
        <w:trPr>
          <w:trHeight w:val="299"/>
        </w:trPr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Логопедическая ООД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F2DE5" w:rsidRPr="0075577A" w:rsidRDefault="00EC0897" w:rsidP="00EC0897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3</w:t>
            </w:r>
          </w:p>
        </w:tc>
      </w:tr>
      <w:tr w:rsidR="007D7D9C" w:rsidRPr="00B748F7" w:rsidTr="00DF2DE5">
        <w:tc>
          <w:tcPr>
            <w:tcW w:w="10881" w:type="dxa"/>
            <w:gridSpan w:val="7"/>
          </w:tcPr>
          <w:p w:rsidR="007D7D9C" w:rsidRPr="00457D83" w:rsidRDefault="007D7D9C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D83">
              <w:rPr>
                <w:rFonts w:ascii="Times New Roman" w:hAnsi="Times New Roman" w:cs="Times New Roman"/>
                <w:b/>
                <w:i/>
              </w:rPr>
              <w:t>Образовательная область «Познавательное развитие»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  <w:p w:rsidR="00DF2DE5" w:rsidRPr="0075577A" w:rsidRDefault="00DF2DE5" w:rsidP="00DF2D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</w:tr>
      <w:tr w:rsidR="009E154F" w:rsidRPr="00B748F7" w:rsidTr="00DF2DE5">
        <w:tc>
          <w:tcPr>
            <w:tcW w:w="10881" w:type="dxa"/>
            <w:gridSpan w:val="7"/>
          </w:tcPr>
          <w:p w:rsidR="009E154F" w:rsidRPr="00457D83" w:rsidRDefault="009E154F" w:rsidP="00A22A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7D83">
              <w:rPr>
                <w:rFonts w:ascii="Times New Roman" w:hAnsi="Times New Roman" w:cs="Times New Roman"/>
                <w:b/>
                <w:i/>
              </w:rPr>
              <w:t>Образовательная область «Художественно-эстетическое развитие»</w:t>
            </w:r>
          </w:p>
        </w:tc>
      </w:tr>
      <w:tr w:rsidR="00DF2DE5" w:rsidRPr="00B748F7" w:rsidTr="00DF2DE5">
        <w:trPr>
          <w:trHeight w:val="360"/>
        </w:trPr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</w:tr>
      <w:tr w:rsidR="00DF2DE5" w:rsidRPr="00B748F7" w:rsidTr="00DF2DE5">
        <w:trPr>
          <w:trHeight w:val="268"/>
        </w:trPr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</w:tcPr>
          <w:p w:rsidR="00DF2DE5" w:rsidRPr="0075577A" w:rsidRDefault="00DF2DE5" w:rsidP="00DF2DE5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6" w:type="dxa"/>
          </w:tcPr>
          <w:p w:rsidR="00DF2DE5" w:rsidRPr="0075577A" w:rsidRDefault="00DF2DE5" w:rsidP="00C41EC0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DF2DE5" w:rsidRPr="0075577A" w:rsidRDefault="00DF2DE5" w:rsidP="00C41EC0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</w:tcPr>
          <w:p w:rsidR="00DF2DE5" w:rsidRPr="0075577A" w:rsidRDefault="00DF2DE5" w:rsidP="00DF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DF2DE5" w:rsidRPr="0075577A" w:rsidRDefault="00DF2DE5" w:rsidP="00C41EC0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C41EC0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0,5</w:t>
            </w:r>
          </w:p>
        </w:tc>
      </w:tr>
      <w:tr w:rsidR="009E154F" w:rsidRPr="00B748F7" w:rsidTr="00DF2DE5">
        <w:tc>
          <w:tcPr>
            <w:tcW w:w="10881" w:type="dxa"/>
            <w:gridSpan w:val="7"/>
          </w:tcPr>
          <w:p w:rsidR="009E154F" w:rsidRPr="00457D83" w:rsidRDefault="009E154F" w:rsidP="00A2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D83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 w:rsidR="00693E8F" w:rsidRPr="00457D83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F2DE5" w:rsidRPr="0075577A" w:rsidRDefault="00DF2DE5" w:rsidP="00DF2DE5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2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Pr="00457D83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457D83">
              <w:rPr>
                <w:rFonts w:ascii="Times New Roman" w:hAnsi="Times New Roman" w:cs="Times New Roman"/>
              </w:rPr>
              <w:t>Физическая культура на улице</w:t>
            </w:r>
          </w:p>
        </w:tc>
        <w:tc>
          <w:tcPr>
            <w:tcW w:w="1276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F2DE5" w:rsidRPr="0075577A" w:rsidRDefault="00DF2DE5" w:rsidP="00DF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557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DF2DE5" w:rsidRPr="0075577A" w:rsidRDefault="00DF2DE5" w:rsidP="00A22AFF">
            <w:pPr>
              <w:jc w:val="center"/>
              <w:rPr>
                <w:rFonts w:ascii="Times New Roman" w:hAnsi="Times New Roman" w:cs="Times New Roman"/>
              </w:rPr>
            </w:pPr>
            <w:r w:rsidRPr="0075577A">
              <w:rPr>
                <w:rFonts w:ascii="Times New Roman" w:hAnsi="Times New Roman" w:cs="Times New Roman"/>
              </w:rPr>
              <w:t>1</w:t>
            </w:r>
          </w:p>
        </w:tc>
      </w:tr>
      <w:tr w:rsidR="0062132A" w:rsidRPr="00B748F7" w:rsidTr="00DF2DE5">
        <w:tc>
          <w:tcPr>
            <w:tcW w:w="10881" w:type="dxa"/>
            <w:gridSpan w:val="7"/>
          </w:tcPr>
          <w:p w:rsidR="0062132A" w:rsidRDefault="0062132A" w:rsidP="00621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Организованная образовательная деятельность в режимные моменты</w:t>
            </w:r>
          </w:p>
        </w:tc>
      </w:tr>
      <w:tr w:rsidR="0062132A" w:rsidRPr="00B748F7" w:rsidTr="00DF2DE5">
        <w:tc>
          <w:tcPr>
            <w:tcW w:w="10881" w:type="dxa"/>
            <w:gridSpan w:val="7"/>
          </w:tcPr>
          <w:p w:rsidR="0062132A" w:rsidRPr="00F955B6" w:rsidRDefault="0062132A" w:rsidP="00A22A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5B6">
              <w:rPr>
                <w:rFonts w:ascii="Times New Roman" w:hAnsi="Times New Roman" w:cs="Times New Roman"/>
                <w:i/>
              </w:rPr>
              <w:t>Образовательная область «Речевое развитие»</w:t>
            </w:r>
          </w:p>
        </w:tc>
      </w:tr>
      <w:tr w:rsidR="00DF2DE5" w:rsidRPr="00B748F7" w:rsidTr="00DF2DE5">
        <w:tc>
          <w:tcPr>
            <w:tcW w:w="3652" w:type="dxa"/>
            <w:vMerge w:val="restart"/>
          </w:tcPr>
          <w:p w:rsidR="00DF2DE5" w:rsidRPr="0062132A" w:rsidRDefault="00DF2DE5" w:rsidP="00BA29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Вариативная часть ООП – Обучене татарскому (родному) языку, УМК, ЭРС (во всех образовательных областях)</w:t>
            </w:r>
          </w:p>
        </w:tc>
        <w:tc>
          <w:tcPr>
            <w:tcW w:w="1276" w:type="dxa"/>
            <w:vMerge w:val="restart"/>
          </w:tcPr>
          <w:p w:rsidR="00DF2DE5" w:rsidRPr="007034C4" w:rsidRDefault="00DF2DE5" w:rsidP="00A22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В режимные моменты</w:t>
            </w:r>
          </w:p>
          <w:p w:rsidR="00DF2DE5" w:rsidRPr="007034C4" w:rsidRDefault="00DF2DE5" w:rsidP="00A22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45 мин в неделю</w:t>
            </w:r>
          </w:p>
        </w:tc>
        <w:tc>
          <w:tcPr>
            <w:tcW w:w="1417" w:type="dxa"/>
            <w:vMerge w:val="restart"/>
          </w:tcPr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В режимные моменты</w:t>
            </w:r>
          </w:p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60 мин в неделю</w:t>
            </w:r>
          </w:p>
        </w:tc>
        <w:tc>
          <w:tcPr>
            <w:tcW w:w="1418" w:type="dxa"/>
            <w:vMerge w:val="restart"/>
          </w:tcPr>
          <w:p w:rsidR="00DF2DE5" w:rsidRPr="007034C4" w:rsidRDefault="00EC0897" w:rsidP="00A87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 xml:space="preserve"> мин)</w:t>
            </w:r>
          </w:p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В режимные моменты</w:t>
            </w:r>
          </w:p>
          <w:p w:rsidR="00DF2DE5" w:rsidRPr="007034C4" w:rsidRDefault="00EC0897" w:rsidP="00E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 xml:space="preserve"> мин в неделю</w:t>
            </w:r>
          </w:p>
        </w:tc>
        <w:tc>
          <w:tcPr>
            <w:tcW w:w="1417" w:type="dxa"/>
          </w:tcPr>
          <w:p w:rsidR="00DF2DE5" w:rsidRPr="007034C4" w:rsidRDefault="00EC0897" w:rsidP="00E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>0 мин)</w:t>
            </w:r>
          </w:p>
        </w:tc>
        <w:tc>
          <w:tcPr>
            <w:tcW w:w="1701" w:type="dxa"/>
            <w:gridSpan w:val="2"/>
          </w:tcPr>
          <w:p w:rsidR="00DF2DE5" w:rsidRPr="007034C4" w:rsidRDefault="00EC0897" w:rsidP="00E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2DE5" w:rsidRPr="007034C4">
              <w:rPr>
                <w:rFonts w:ascii="Times New Roman" w:hAnsi="Times New Roman" w:cs="Times New Roman"/>
                <w:sz w:val="20"/>
                <w:szCs w:val="20"/>
              </w:rPr>
              <w:t>0 мин)</w:t>
            </w:r>
          </w:p>
        </w:tc>
      </w:tr>
      <w:tr w:rsidR="00DF2DE5" w:rsidRPr="00B748F7" w:rsidTr="00DF2DE5">
        <w:tc>
          <w:tcPr>
            <w:tcW w:w="3652" w:type="dxa"/>
            <w:vMerge/>
          </w:tcPr>
          <w:p w:rsidR="00DF2DE5" w:rsidRDefault="00DF2DE5" w:rsidP="00BA29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2DE5" w:rsidRPr="007034C4" w:rsidRDefault="00DF2DE5" w:rsidP="00A22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В режимные моменты</w:t>
            </w:r>
          </w:p>
          <w:p w:rsidR="00DF2DE5" w:rsidRPr="007034C4" w:rsidRDefault="00DF2DE5" w:rsidP="00E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2 мин в неделю</w:t>
            </w:r>
          </w:p>
        </w:tc>
        <w:tc>
          <w:tcPr>
            <w:tcW w:w="1701" w:type="dxa"/>
            <w:gridSpan w:val="2"/>
          </w:tcPr>
          <w:p w:rsidR="00DF2DE5" w:rsidRPr="007034C4" w:rsidRDefault="00DF2DE5" w:rsidP="00BA2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В режимные моменты</w:t>
            </w:r>
          </w:p>
          <w:p w:rsidR="00DF2DE5" w:rsidRPr="007034C4" w:rsidRDefault="00DF2DE5" w:rsidP="00E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4C4">
              <w:rPr>
                <w:rFonts w:ascii="Times New Roman" w:hAnsi="Times New Roman" w:cs="Times New Roman"/>
                <w:sz w:val="20"/>
                <w:szCs w:val="20"/>
              </w:rPr>
              <w:t>2 мин в неделю</w:t>
            </w:r>
          </w:p>
        </w:tc>
      </w:tr>
      <w:tr w:rsidR="00F955B6" w:rsidRPr="00B748F7" w:rsidTr="00DF2DE5">
        <w:tc>
          <w:tcPr>
            <w:tcW w:w="3652" w:type="dxa"/>
          </w:tcPr>
          <w:p w:rsidR="00F955B6" w:rsidRPr="0062132A" w:rsidRDefault="00F955B6" w:rsidP="00A22AFF">
            <w:pPr>
              <w:jc w:val="center"/>
              <w:rPr>
                <w:rFonts w:ascii="Times New Roman" w:hAnsi="Times New Roman" w:cs="Times New Roman"/>
              </w:rPr>
            </w:pPr>
            <w:r w:rsidRPr="0062132A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229" w:type="dxa"/>
            <w:gridSpan w:val="6"/>
          </w:tcPr>
          <w:p w:rsidR="00F955B6" w:rsidRPr="00457D83" w:rsidRDefault="00F955B6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интегрированных формах организационной образовательной деятельности, в режимных моментах</w:t>
            </w:r>
          </w:p>
        </w:tc>
      </w:tr>
      <w:tr w:rsidR="0062132A" w:rsidRPr="00B748F7" w:rsidTr="00DF2DE5">
        <w:tc>
          <w:tcPr>
            <w:tcW w:w="10881" w:type="dxa"/>
            <w:gridSpan w:val="7"/>
          </w:tcPr>
          <w:p w:rsidR="0062132A" w:rsidRPr="00457D83" w:rsidRDefault="0062132A" w:rsidP="00C41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7D83">
              <w:rPr>
                <w:rFonts w:ascii="Times New Roman" w:hAnsi="Times New Roman" w:cs="Times New Roman"/>
                <w:b/>
                <w:i/>
              </w:rPr>
              <w:t>Образовательная область «Социально-коммуникативное развитие»</w:t>
            </w:r>
          </w:p>
        </w:tc>
      </w:tr>
      <w:tr w:rsidR="003876FE" w:rsidRPr="00B748F7" w:rsidTr="00DF2DE5">
        <w:tc>
          <w:tcPr>
            <w:tcW w:w="3652" w:type="dxa"/>
          </w:tcPr>
          <w:p w:rsidR="003876FE" w:rsidRPr="0062132A" w:rsidRDefault="003876FE" w:rsidP="00A22AFF">
            <w:pPr>
              <w:jc w:val="center"/>
              <w:rPr>
                <w:rFonts w:ascii="Times New Roman" w:hAnsi="Times New Roman" w:cs="Times New Roman"/>
              </w:rPr>
            </w:pPr>
            <w:r w:rsidRPr="0062132A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229" w:type="dxa"/>
            <w:gridSpan w:val="6"/>
            <w:vMerge w:val="restart"/>
          </w:tcPr>
          <w:p w:rsidR="003876FE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6FE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6FE" w:rsidRPr="00457D83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интегрированных формах организационной образовательной деятельности, в режимных моментах</w:t>
            </w:r>
          </w:p>
        </w:tc>
      </w:tr>
      <w:tr w:rsidR="003876FE" w:rsidRPr="00B748F7" w:rsidTr="00DF2DE5">
        <w:tc>
          <w:tcPr>
            <w:tcW w:w="3652" w:type="dxa"/>
          </w:tcPr>
          <w:p w:rsidR="003876FE" w:rsidRPr="0062132A" w:rsidRDefault="003876FE" w:rsidP="00A22AFF">
            <w:pPr>
              <w:jc w:val="center"/>
              <w:rPr>
                <w:rFonts w:ascii="Times New Roman" w:hAnsi="Times New Roman" w:cs="Times New Roman"/>
              </w:rPr>
            </w:pPr>
            <w:r w:rsidRPr="0062132A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229" w:type="dxa"/>
            <w:gridSpan w:val="6"/>
            <w:vMerge/>
          </w:tcPr>
          <w:p w:rsidR="003876FE" w:rsidRPr="00457D83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6FE" w:rsidRPr="00B748F7" w:rsidTr="00DF2DE5">
        <w:tc>
          <w:tcPr>
            <w:tcW w:w="3652" w:type="dxa"/>
          </w:tcPr>
          <w:p w:rsidR="003876FE" w:rsidRPr="0062132A" w:rsidRDefault="003876FE" w:rsidP="00A22AFF">
            <w:pPr>
              <w:jc w:val="center"/>
              <w:rPr>
                <w:rFonts w:ascii="Times New Roman" w:hAnsi="Times New Roman" w:cs="Times New Roman"/>
              </w:rPr>
            </w:pPr>
            <w:r w:rsidRPr="0062132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229" w:type="dxa"/>
            <w:gridSpan w:val="6"/>
            <w:vMerge/>
          </w:tcPr>
          <w:p w:rsidR="003876FE" w:rsidRPr="00457D83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6FE" w:rsidRPr="00B748F7" w:rsidTr="00DF2DE5">
        <w:tc>
          <w:tcPr>
            <w:tcW w:w="3652" w:type="dxa"/>
          </w:tcPr>
          <w:p w:rsidR="003876FE" w:rsidRPr="0062132A" w:rsidRDefault="003876FE" w:rsidP="00A22AFF">
            <w:pPr>
              <w:jc w:val="center"/>
              <w:rPr>
                <w:rFonts w:ascii="Times New Roman" w:hAnsi="Times New Roman" w:cs="Times New Roman"/>
              </w:rPr>
            </w:pPr>
            <w:r w:rsidRPr="0062132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229" w:type="dxa"/>
            <w:gridSpan w:val="6"/>
            <w:vMerge/>
          </w:tcPr>
          <w:p w:rsidR="003876FE" w:rsidRPr="00457D83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6FE" w:rsidRPr="00B748F7" w:rsidTr="00DF2DE5">
        <w:tc>
          <w:tcPr>
            <w:tcW w:w="3652" w:type="dxa"/>
          </w:tcPr>
          <w:p w:rsidR="003876FE" w:rsidRPr="0062132A" w:rsidRDefault="003876FE" w:rsidP="00A22AFF">
            <w:pPr>
              <w:jc w:val="center"/>
              <w:rPr>
                <w:rFonts w:ascii="Times New Roman" w:hAnsi="Times New Roman" w:cs="Times New Roman"/>
              </w:rPr>
            </w:pPr>
            <w:r w:rsidRPr="0062132A">
              <w:rPr>
                <w:rFonts w:ascii="Times New Roman" w:hAnsi="Times New Roman" w:cs="Times New Roman"/>
              </w:rPr>
              <w:t>Самостоятельная деятельность детей в центрах развития</w:t>
            </w:r>
          </w:p>
        </w:tc>
        <w:tc>
          <w:tcPr>
            <w:tcW w:w="7229" w:type="dxa"/>
            <w:gridSpan w:val="6"/>
            <w:vMerge/>
          </w:tcPr>
          <w:p w:rsidR="003876FE" w:rsidRPr="00457D83" w:rsidRDefault="003876FE" w:rsidP="00C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E5" w:rsidTr="00DF2DE5">
        <w:tc>
          <w:tcPr>
            <w:tcW w:w="3652" w:type="dxa"/>
          </w:tcPr>
          <w:p w:rsidR="00DF2DE5" w:rsidRDefault="00DF2DE5" w:rsidP="00892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нагрузка:</w:t>
            </w:r>
          </w:p>
        </w:tc>
        <w:tc>
          <w:tcPr>
            <w:tcW w:w="1276" w:type="dxa"/>
          </w:tcPr>
          <w:p w:rsidR="00DF2DE5" w:rsidRPr="0047588B" w:rsidRDefault="00DF2DE5" w:rsidP="0085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DF2DE5" w:rsidRPr="0047588B" w:rsidRDefault="00DF2DE5" w:rsidP="0085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DF2DE5" w:rsidRDefault="00DF2DE5" w:rsidP="00387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DF2DE5" w:rsidRPr="0047588B" w:rsidRDefault="00DF2DE5" w:rsidP="0085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F2DE5" w:rsidRDefault="00DF2DE5" w:rsidP="00EC0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C08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DF2DE5" w:rsidRDefault="00EC0897" w:rsidP="00EC0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F2DE5" w:rsidRPr="00B748F7" w:rsidTr="00DF2DE5">
        <w:tc>
          <w:tcPr>
            <w:tcW w:w="3652" w:type="dxa"/>
          </w:tcPr>
          <w:p w:rsidR="00DF2DE5" w:rsidRDefault="00DF2DE5" w:rsidP="00892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нагрузка:</w:t>
            </w:r>
          </w:p>
        </w:tc>
        <w:tc>
          <w:tcPr>
            <w:tcW w:w="1276" w:type="dxa"/>
          </w:tcPr>
          <w:p w:rsidR="00DF2DE5" w:rsidRDefault="00DF2DE5" w:rsidP="00892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</w:t>
            </w:r>
          </w:p>
          <w:p w:rsidR="00DF2DE5" w:rsidRPr="0047588B" w:rsidRDefault="00DF2DE5" w:rsidP="0089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88B">
              <w:rPr>
                <w:rFonts w:ascii="Times New Roman" w:hAnsi="Times New Roman" w:cs="Times New Roman"/>
                <w:b/>
                <w:sz w:val="18"/>
                <w:szCs w:val="18"/>
              </w:rPr>
              <w:t>2ч.30 мин.</w:t>
            </w:r>
          </w:p>
        </w:tc>
        <w:tc>
          <w:tcPr>
            <w:tcW w:w="1417" w:type="dxa"/>
          </w:tcPr>
          <w:p w:rsidR="00DF2DE5" w:rsidRDefault="00DF2DE5" w:rsidP="00892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</w:t>
            </w:r>
          </w:p>
          <w:p w:rsidR="00DF2DE5" w:rsidRPr="0047588B" w:rsidRDefault="00DF2DE5" w:rsidP="0089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88B">
              <w:rPr>
                <w:rFonts w:ascii="Times New Roman" w:hAnsi="Times New Roman" w:cs="Times New Roman"/>
                <w:b/>
                <w:sz w:val="18"/>
                <w:szCs w:val="18"/>
              </w:rPr>
              <w:t>3ч.30 мин</w:t>
            </w:r>
          </w:p>
        </w:tc>
        <w:tc>
          <w:tcPr>
            <w:tcW w:w="1418" w:type="dxa"/>
          </w:tcPr>
          <w:p w:rsidR="00DF2DE5" w:rsidRDefault="00DF2DE5" w:rsidP="00892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C089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DF2DE5" w:rsidRPr="0047588B" w:rsidRDefault="00DF2DE5" w:rsidP="00EC08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C0897">
              <w:rPr>
                <w:rFonts w:ascii="Times New Roman" w:hAnsi="Times New Roman" w:cs="Times New Roman"/>
                <w:b/>
                <w:sz w:val="18"/>
                <w:szCs w:val="18"/>
              </w:rPr>
              <w:t>ч.25</w:t>
            </w:r>
            <w:r w:rsidRPr="0047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2"/>
          </w:tcPr>
          <w:p w:rsidR="00DF2DE5" w:rsidRDefault="00EC0897" w:rsidP="00892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F2DE5">
              <w:rPr>
                <w:rFonts w:ascii="Times New Roman" w:hAnsi="Times New Roman" w:cs="Times New Roman"/>
                <w:b/>
              </w:rPr>
              <w:t>/</w:t>
            </w:r>
          </w:p>
          <w:p w:rsidR="00DF2DE5" w:rsidRDefault="00EC0897" w:rsidP="00EC0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F2DE5">
              <w:rPr>
                <w:rFonts w:ascii="Times New Roman" w:hAnsi="Times New Roman" w:cs="Times New Roman"/>
                <w:b/>
              </w:rPr>
              <w:t xml:space="preserve"> ч</w:t>
            </w:r>
            <w:r>
              <w:rPr>
                <w:rFonts w:ascii="Times New Roman" w:hAnsi="Times New Roman" w:cs="Times New Roman"/>
                <w:b/>
              </w:rPr>
              <w:t>.30 мин</w:t>
            </w:r>
          </w:p>
        </w:tc>
        <w:tc>
          <w:tcPr>
            <w:tcW w:w="1275" w:type="dxa"/>
          </w:tcPr>
          <w:p w:rsidR="00845260" w:rsidRDefault="00845260" w:rsidP="00845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</w:t>
            </w:r>
          </w:p>
          <w:p w:rsidR="00DF2DE5" w:rsidRDefault="00845260" w:rsidP="00845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ч.30 мин</w:t>
            </w:r>
          </w:p>
        </w:tc>
      </w:tr>
      <w:tr w:rsidR="00856178" w:rsidRPr="00B748F7" w:rsidTr="00DF2DE5">
        <w:trPr>
          <w:trHeight w:val="779"/>
        </w:trPr>
        <w:tc>
          <w:tcPr>
            <w:tcW w:w="10881" w:type="dxa"/>
            <w:gridSpan w:val="7"/>
          </w:tcPr>
          <w:p w:rsidR="00856178" w:rsidRDefault="00856178" w:rsidP="00457D83">
            <w:pPr>
              <w:pStyle w:val="Default"/>
              <w:jc w:val="both"/>
              <w:rPr>
                <w:sz w:val="22"/>
                <w:szCs w:val="22"/>
              </w:rPr>
            </w:pPr>
            <w:r w:rsidRPr="00B748F7">
              <w:rPr>
                <w:sz w:val="22"/>
                <w:szCs w:val="22"/>
              </w:rPr>
              <w:t>1*</w:t>
            </w:r>
            <w:r>
              <w:rPr>
                <w:sz w:val="22"/>
                <w:szCs w:val="22"/>
              </w:rPr>
              <w:t>- общеразвивающая подгруппа</w:t>
            </w:r>
          </w:p>
          <w:p w:rsidR="00856178" w:rsidRPr="00B748F7" w:rsidRDefault="00856178" w:rsidP="00457D83">
            <w:pPr>
              <w:pStyle w:val="Default"/>
              <w:jc w:val="both"/>
              <w:rPr>
                <w:sz w:val="22"/>
                <w:szCs w:val="22"/>
              </w:rPr>
            </w:pPr>
            <w:r w:rsidRPr="00B748F7">
              <w:rPr>
                <w:sz w:val="22"/>
                <w:szCs w:val="22"/>
              </w:rPr>
              <w:t>2*</w:t>
            </w:r>
            <w:r>
              <w:rPr>
                <w:sz w:val="22"/>
                <w:szCs w:val="22"/>
              </w:rPr>
              <w:t>- группа компенсирующей направленности</w:t>
            </w:r>
          </w:p>
          <w:p w:rsidR="00856178" w:rsidRPr="0062132A" w:rsidRDefault="00856178" w:rsidP="00457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3A59" w:rsidRPr="00A22AFF" w:rsidRDefault="00C13A59" w:rsidP="00250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3A59" w:rsidRPr="00A22AFF" w:rsidSect="005B3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B3ABA"/>
    <w:rsid w:val="00024330"/>
    <w:rsid w:val="000A36CD"/>
    <w:rsid w:val="0010278F"/>
    <w:rsid w:val="0022473C"/>
    <w:rsid w:val="00250DBB"/>
    <w:rsid w:val="002A64B4"/>
    <w:rsid w:val="002C3168"/>
    <w:rsid w:val="002C6FFD"/>
    <w:rsid w:val="002F46CF"/>
    <w:rsid w:val="00382884"/>
    <w:rsid w:val="003876FE"/>
    <w:rsid w:val="004208CA"/>
    <w:rsid w:val="00457D83"/>
    <w:rsid w:val="0047588B"/>
    <w:rsid w:val="0051383C"/>
    <w:rsid w:val="005B3ABA"/>
    <w:rsid w:val="0062132A"/>
    <w:rsid w:val="00691C98"/>
    <w:rsid w:val="00693E8F"/>
    <w:rsid w:val="006C48F3"/>
    <w:rsid w:val="007034C4"/>
    <w:rsid w:val="007067DE"/>
    <w:rsid w:val="0075577A"/>
    <w:rsid w:val="00796A2A"/>
    <w:rsid w:val="007A7B66"/>
    <w:rsid w:val="007D7D9C"/>
    <w:rsid w:val="0083047D"/>
    <w:rsid w:val="00845260"/>
    <w:rsid w:val="00856178"/>
    <w:rsid w:val="008D0CCE"/>
    <w:rsid w:val="009E154F"/>
    <w:rsid w:val="009F7CFE"/>
    <w:rsid w:val="00A16A8D"/>
    <w:rsid w:val="00A17DEC"/>
    <w:rsid w:val="00A22AFF"/>
    <w:rsid w:val="00A6396C"/>
    <w:rsid w:val="00A74781"/>
    <w:rsid w:val="00A87766"/>
    <w:rsid w:val="00A93A31"/>
    <w:rsid w:val="00AB2BDA"/>
    <w:rsid w:val="00AB6027"/>
    <w:rsid w:val="00AB7E13"/>
    <w:rsid w:val="00AE7BEA"/>
    <w:rsid w:val="00B2742A"/>
    <w:rsid w:val="00B748F7"/>
    <w:rsid w:val="00BA2931"/>
    <w:rsid w:val="00BC2BC6"/>
    <w:rsid w:val="00C065E5"/>
    <w:rsid w:val="00C13A59"/>
    <w:rsid w:val="00C52A4A"/>
    <w:rsid w:val="00C829E6"/>
    <w:rsid w:val="00CF786B"/>
    <w:rsid w:val="00D33BE5"/>
    <w:rsid w:val="00D81083"/>
    <w:rsid w:val="00DF2DE5"/>
    <w:rsid w:val="00E72BC2"/>
    <w:rsid w:val="00E902BC"/>
    <w:rsid w:val="00EB16E9"/>
    <w:rsid w:val="00EC0897"/>
    <w:rsid w:val="00EF3BFF"/>
    <w:rsid w:val="00F955B6"/>
    <w:rsid w:val="00FC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2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17DE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A17DEC"/>
  </w:style>
  <w:style w:type="paragraph" w:styleId="a6">
    <w:name w:val="Balloon Text"/>
    <w:basedOn w:val="a"/>
    <w:link w:val="a7"/>
    <w:uiPriority w:val="99"/>
    <w:semiHidden/>
    <w:unhideWhenUsed/>
    <w:rsid w:val="00B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2022-11-23T17:54:00Z</cp:lastPrinted>
  <dcterms:created xsi:type="dcterms:W3CDTF">2020-02-29T16:14:00Z</dcterms:created>
  <dcterms:modified xsi:type="dcterms:W3CDTF">2022-11-23T17:56:00Z</dcterms:modified>
</cp:coreProperties>
</file>