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6E" w:rsidRDefault="009A3BB9" w:rsidP="00BC6612">
      <w:pPr>
        <w:pStyle w:val="a7"/>
        <w:spacing w:line="360" w:lineRule="auto"/>
        <w:jc w:val="center"/>
        <w:rPr>
          <w:rFonts w:ascii="Times New Roman" w:hAnsi="Times New Roman"/>
          <w:b/>
          <w:color w:val="FF0000"/>
          <w:sz w:val="32"/>
          <w:szCs w:val="28"/>
        </w:rPr>
      </w:pPr>
      <w:r>
        <w:rPr>
          <w:rFonts w:ascii="Times New Roman" w:hAnsi="Times New Roman"/>
          <w:b/>
          <w:color w:val="FF0000"/>
          <w:sz w:val="32"/>
          <w:szCs w:val="28"/>
        </w:rPr>
        <w:t>ОБЩАЯ</w:t>
      </w:r>
      <w:r w:rsidR="005E794D">
        <w:rPr>
          <w:rFonts w:ascii="Times New Roman" w:hAnsi="Times New Roman"/>
          <w:b/>
          <w:color w:val="FF0000"/>
          <w:sz w:val="32"/>
          <w:szCs w:val="28"/>
        </w:rPr>
        <w:t xml:space="preserve"> ИНФОРМАЦИЯ</w:t>
      </w:r>
    </w:p>
    <w:p w:rsidR="00610F1C" w:rsidRDefault="00610F1C" w:rsidP="006E5693">
      <w:pPr>
        <w:pStyle w:val="Iauiue"/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Мурманская область, ЗАТО г. Североморск</w:t>
      </w:r>
    </w:p>
    <w:p w:rsidR="008A585A" w:rsidRDefault="003F02C7" w:rsidP="006E5693">
      <w:pPr>
        <w:pStyle w:val="Iauiue"/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610F1C">
        <w:rPr>
          <w:b/>
          <w:sz w:val="28"/>
          <w:szCs w:val="28"/>
        </w:rPr>
        <w:t>бюджетное дошкольное образовательное учреждение</w:t>
      </w:r>
      <w:r w:rsidR="008A585A">
        <w:rPr>
          <w:b/>
          <w:sz w:val="28"/>
          <w:szCs w:val="28"/>
        </w:rPr>
        <w:t xml:space="preserve"> </w:t>
      </w:r>
    </w:p>
    <w:p w:rsidR="00610F1C" w:rsidRDefault="008A585A" w:rsidP="006E5693">
      <w:pPr>
        <w:pStyle w:val="Iauiue"/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г. Североморск </w:t>
      </w:r>
      <w:r w:rsidR="00610F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«Д</w:t>
      </w:r>
      <w:r w:rsidR="00610F1C">
        <w:rPr>
          <w:b/>
          <w:sz w:val="28"/>
          <w:szCs w:val="28"/>
        </w:rPr>
        <w:t>етский сад №30</w:t>
      </w:r>
      <w:r>
        <w:rPr>
          <w:b/>
          <w:sz w:val="28"/>
          <w:szCs w:val="28"/>
        </w:rPr>
        <w:t xml:space="preserve">» </w:t>
      </w:r>
      <w:r w:rsidR="00610F1C">
        <w:rPr>
          <w:b/>
          <w:sz w:val="28"/>
          <w:szCs w:val="28"/>
        </w:rPr>
        <w:t xml:space="preserve"> </w:t>
      </w:r>
    </w:p>
    <w:p w:rsidR="008A3FD3" w:rsidRDefault="008A3FD3" w:rsidP="006E5693">
      <w:pPr>
        <w:pStyle w:val="Iauiue"/>
        <w:widowControl/>
        <w:spacing w:line="360" w:lineRule="auto"/>
        <w:rPr>
          <w:sz w:val="28"/>
          <w:szCs w:val="28"/>
        </w:rPr>
      </w:pPr>
      <w:r w:rsidRPr="008A3FD3">
        <w:rPr>
          <w:sz w:val="28"/>
          <w:szCs w:val="28"/>
        </w:rPr>
        <w:t>Заведующий детским са</w:t>
      </w:r>
      <w:r w:rsidR="008A585A">
        <w:rPr>
          <w:sz w:val="28"/>
          <w:szCs w:val="28"/>
        </w:rPr>
        <w:t>дом</w:t>
      </w:r>
      <w:r w:rsidR="0027612E">
        <w:rPr>
          <w:sz w:val="28"/>
          <w:szCs w:val="28"/>
        </w:rPr>
        <w:t xml:space="preserve"> - </w:t>
      </w:r>
      <w:r w:rsidR="008A585A">
        <w:rPr>
          <w:sz w:val="28"/>
          <w:szCs w:val="28"/>
        </w:rPr>
        <w:t xml:space="preserve"> </w:t>
      </w:r>
      <w:proofErr w:type="spellStart"/>
      <w:r w:rsidR="008A585A">
        <w:rPr>
          <w:sz w:val="28"/>
          <w:szCs w:val="28"/>
        </w:rPr>
        <w:t>Чухина</w:t>
      </w:r>
      <w:proofErr w:type="spellEnd"/>
      <w:r w:rsidR="008A585A">
        <w:rPr>
          <w:sz w:val="28"/>
          <w:szCs w:val="28"/>
        </w:rPr>
        <w:t xml:space="preserve"> Ольга Валерьевна</w:t>
      </w:r>
    </w:p>
    <w:p w:rsidR="0027612E" w:rsidRDefault="0027612E" w:rsidP="006E5693">
      <w:pPr>
        <w:pStyle w:val="Iauiue"/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Заместитель заведующего – Каменская Галина Владимировна</w:t>
      </w:r>
    </w:p>
    <w:p w:rsidR="0027612E" w:rsidRPr="008A3FD3" w:rsidRDefault="0027612E" w:rsidP="006E5693">
      <w:pPr>
        <w:pStyle w:val="Iauiue"/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Старший воспитатель – Позднякова Татьяна Владимировна</w:t>
      </w:r>
    </w:p>
    <w:p w:rsidR="008A3FD3" w:rsidRPr="008A3FD3" w:rsidRDefault="008A3FD3" w:rsidP="006E5693">
      <w:pPr>
        <w:pStyle w:val="a9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8A3FD3">
        <w:rPr>
          <w:color w:val="000000"/>
          <w:sz w:val="28"/>
          <w:szCs w:val="28"/>
        </w:rPr>
        <w:t>Телефон: 8-815-37-505-94 – факс</w:t>
      </w:r>
      <w:r w:rsidR="00A16CC3">
        <w:rPr>
          <w:color w:val="000000"/>
          <w:sz w:val="28"/>
          <w:szCs w:val="28"/>
        </w:rPr>
        <w:t xml:space="preserve">, </w:t>
      </w:r>
      <w:r w:rsidRPr="008A3FD3">
        <w:rPr>
          <w:color w:val="000000"/>
          <w:sz w:val="28"/>
          <w:szCs w:val="28"/>
        </w:rPr>
        <w:t>8-815-37-510-98</w:t>
      </w:r>
    </w:p>
    <w:p w:rsidR="008A3FD3" w:rsidRPr="00BC6612" w:rsidRDefault="008A3FD3" w:rsidP="006E5693">
      <w:pPr>
        <w:pStyle w:val="Iauiue"/>
        <w:widowControl/>
        <w:spacing w:line="360" w:lineRule="auto"/>
        <w:rPr>
          <w:color w:val="000000"/>
          <w:sz w:val="28"/>
          <w:szCs w:val="28"/>
        </w:rPr>
      </w:pPr>
      <w:r w:rsidRPr="008A3FD3">
        <w:rPr>
          <w:color w:val="000000"/>
          <w:sz w:val="28"/>
          <w:szCs w:val="28"/>
        </w:rPr>
        <w:t xml:space="preserve">Адрес электронной почты: </w:t>
      </w:r>
      <w:hyperlink r:id="rId9" w:history="1">
        <w:r w:rsidR="00BC6612" w:rsidRPr="00D35EDA">
          <w:rPr>
            <w:rStyle w:val="ae"/>
            <w:sz w:val="28"/>
            <w:szCs w:val="28"/>
            <w:u w:val="none"/>
            <w:lang w:val="en-US"/>
          </w:rPr>
          <w:t>mbdou</w:t>
        </w:r>
        <w:r w:rsidR="00BC6612" w:rsidRPr="00D35EDA">
          <w:rPr>
            <w:rStyle w:val="ae"/>
            <w:sz w:val="28"/>
            <w:szCs w:val="28"/>
            <w:u w:val="none"/>
          </w:rPr>
          <w:t>.30@</w:t>
        </w:r>
        <w:r w:rsidR="00BC6612" w:rsidRPr="00D35EDA">
          <w:rPr>
            <w:rStyle w:val="ae"/>
            <w:sz w:val="28"/>
            <w:szCs w:val="28"/>
            <w:u w:val="none"/>
            <w:lang w:val="en-US"/>
          </w:rPr>
          <w:t>severomorsk</w:t>
        </w:r>
        <w:r w:rsidR="00BC6612" w:rsidRPr="00D35EDA">
          <w:rPr>
            <w:rStyle w:val="ae"/>
            <w:sz w:val="28"/>
            <w:szCs w:val="28"/>
            <w:u w:val="none"/>
          </w:rPr>
          <w:t>-</w:t>
        </w:r>
        <w:r w:rsidR="00BC6612" w:rsidRPr="00D35EDA">
          <w:rPr>
            <w:rStyle w:val="ae"/>
            <w:sz w:val="28"/>
            <w:szCs w:val="28"/>
            <w:u w:val="none"/>
            <w:lang w:val="en-US"/>
          </w:rPr>
          <w:t>edu</w:t>
        </w:r>
        <w:r w:rsidR="00BC6612" w:rsidRPr="00D35EDA">
          <w:rPr>
            <w:rStyle w:val="ae"/>
            <w:sz w:val="28"/>
            <w:szCs w:val="28"/>
            <w:u w:val="none"/>
          </w:rPr>
          <w:t>.</w:t>
        </w:r>
        <w:proofErr w:type="spellStart"/>
        <w:r w:rsidR="00BC6612" w:rsidRPr="00D35EDA">
          <w:rPr>
            <w:rStyle w:val="ae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BC6612" w:rsidRDefault="00BC6612" w:rsidP="006E5693">
      <w:pPr>
        <w:autoSpaceDE w:val="0"/>
        <w:autoSpaceDN w:val="0"/>
        <w:adjustRightInd w:val="0"/>
        <w:spacing w:line="360" w:lineRule="auto"/>
        <w:jc w:val="both"/>
        <w:rPr>
          <w:color w:val="0070C0"/>
          <w:sz w:val="28"/>
          <w:szCs w:val="28"/>
        </w:rPr>
      </w:pPr>
      <w:r w:rsidRPr="005C12E0">
        <w:rPr>
          <w:sz w:val="28"/>
          <w:szCs w:val="28"/>
        </w:rPr>
        <w:t xml:space="preserve">Сайт МБДОУ д/с № 30 - </w:t>
      </w:r>
      <w:hyperlink r:id="rId10" w:history="1">
        <w:r w:rsidR="0027612E" w:rsidRPr="00A33FC3">
          <w:rPr>
            <w:rStyle w:val="ae"/>
            <w:sz w:val="28"/>
            <w:szCs w:val="28"/>
          </w:rPr>
          <w:t>http://mbdou-30.murm.prosadiki.ru</w:t>
        </w:r>
      </w:hyperlink>
    </w:p>
    <w:p w:rsidR="0027612E" w:rsidRPr="0027612E" w:rsidRDefault="0027612E" w:rsidP="006E569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7612E">
        <w:rPr>
          <w:sz w:val="28"/>
          <w:szCs w:val="28"/>
        </w:rPr>
        <w:t>Группа в ВК</w:t>
      </w:r>
      <w:r>
        <w:rPr>
          <w:sz w:val="28"/>
          <w:szCs w:val="28"/>
        </w:rPr>
        <w:t xml:space="preserve"> </w:t>
      </w:r>
      <w:hyperlink r:id="rId11" w:history="1">
        <w:r w:rsidRPr="00A33FC3">
          <w:rPr>
            <w:rStyle w:val="ae"/>
            <w:sz w:val="28"/>
            <w:szCs w:val="28"/>
          </w:rPr>
          <w:t>https://vk.com/public199800440</w:t>
        </w:r>
      </w:hyperlink>
      <w:r>
        <w:rPr>
          <w:sz w:val="28"/>
          <w:szCs w:val="28"/>
        </w:rPr>
        <w:t xml:space="preserve"> </w:t>
      </w:r>
    </w:p>
    <w:p w:rsidR="00965D82" w:rsidRDefault="00D41BBC" w:rsidP="006E5693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</w:t>
      </w:r>
      <w:r w:rsidRPr="00D675C2">
        <w:rPr>
          <w:rFonts w:ascii="Times New Roman" w:hAnsi="Times New Roman"/>
          <w:sz w:val="28"/>
          <w:szCs w:val="28"/>
        </w:rPr>
        <w:t xml:space="preserve">ошкольное образовательное </w:t>
      </w:r>
      <w:proofErr w:type="gramStart"/>
      <w:r w:rsidRPr="00D675C2">
        <w:rPr>
          <w:rFonts w:ascii="Times New Roman" w:hAnsi="Times New Roman"/>
          <w:sz w:val="28"/>
          <w:szCs w:val="28"/>
        </w:rPr>
        <w:t>учреждение</w:t>
      </w:r>
      <w:proofErr w:type="gramEnd"/>
      <w:r w:rsidR="00747218">
        <w:rPr>
          <w:rFonts w:ascii="Times New Roman" w:hAnsi="Times New Roman"/>
          <w:sz w:val="28"/>
          <w:szCs w:val="28"/>
        </w:rPr>
        <w:t xml:space="preserve"> ЗАТО г. Североморск «Д</w:t>
      </w:r>
      <w:r>
        <w:rPr>
          <w:rFonts w:ascii="Times New Roman" w:hAnsi="Times New Roman"/>
          <w:sz w:val="28"/>
          <w:szCs w:val="28"/>
        </w:rPr>
        <w:t xml:space="preserve">етский сад </w:t>
      </w:r>
      <w:r w:rsidRPr="00D675C2">
        <w:rPr>
          <w:rFonts w:ascii="Times New Roman" w:hAnsi="Times New Roman"/>
          <w:sz w:val="28"/>
          <w:szCs w:val="28"/>
        </w:rPr>
        <w:t>№30</w:t>
      </w:r>
      <w:r w:rsidR="007472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C845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13CB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етском саду </w:t>
      </w:r>
      <w:r w:rsidRPr="00813CBD">
        <w:rPr>
          <w:rFonts w:ascii="Times New Roman" w:hAnsi="Times New Roman"/>
          <w:sz w:val="28"/>
          <w:szCs w:val="28"/>
        </w:rPr>
        <w:t xml:space="preserve">функционирует </w:t>
      </w:r>
      <w:r w:rsidRPr="00813CBD">
        <w:rPr>
          <w:rFonts w:ascii="Times New Roman" w:hAnsi="Times New Roman"/>
          <w:b/>
          <w:color w:val="FF0000"/>
          <w:sz w:val="28"/>
          <w:szCs w:val="28"/>
        </w:rPr>
        <w:t>14 групп</w:t>
      </w:r>
      <w:r w:rsidRPr="00813CBD">
        <w:rPr>
          <w:rFonts w:ascii="Times New Roman" w:hAnsi="Times New Roman"/>
          <w:color w:val="FF0000"/>
          <w:sz w:val="28"/>
          <w:szCs w:val="28"/>
        </w:rPr>
        <w:t>:</w:t>
      </w:r>
      <w:r w:rsidR="00450E0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65D82">
        <w:rPr>
          <w:rFonts w:ascii="Times New Roman" w:hAnsi="Times New Roman"/>
          <w:b/>
          <w:sz w:val="28"/>
          <w:szCs w:val="28"/>
        </w:rPr>
        <w:t>3 группы</w:t>
      </w:r>
      <w:r>
        <w:rPr>
          <w:rFonts w:ascii="Times New Roman" w:hAnsi="Times New Roman"/>
          <w:sz w:val="28"/>
          <w:szCs w:val="28"/>
        </w:rPr>
        <w:t xml:space="preserve"> для детей раннего возраста, </w:t>
      </w:r>
      <w:r w:rsidRPr="00965D82">
        <w:rPr>
          <w:rFonts w:ascii="Times New Roman" w:hAnsi="Times New Roman"/>
          <w:b/>
          <w:sz w:val="28"/>
          <w:szCs w:val="28"/>
        </w:rPr>
        <w:t>11 групп</w:t>
      </w:r>
      <w:r w:rsidR="00B52497">
        <w:rPr>
          <w:rFonts w:ascii="Times New Roman" w:hAnsi="Times New Roman"/>
          <w:sz w:val="28"/>
          <w:szCs w:val="28"/>
        </w:rPr>
        <w:t xml:space="preserve"> для детей дошкольного возраста,</w:t>
      </w:r>
      <w:r w:rsidR="00450E06">
        <w:rPr>
          <w:rFonts w:ascii="Times New Roman" w:hAnsi="Times New Roman"/>
          <w:sz w:val="28"/>
          <w:szCs w:val="28"/>
        </w:rPr>
        <w:t xml:space="preserve"> </w:t>
      </w:r>
      <w:r w:rsidR="00B52497">
        <w:rPr>
          <w:rFonts w:ascii="Times New Roman" w:hAnsi="Times New Roman"/>
          <w:sz w:val="28"/>
          <w:szCs w:val="28"/>
        </w:rPr>
        <w:t>и</w:t>
      </w:r>
      <w:r w:rsidRPr="00965D82">
        <w:rPr>
          <w:rFonts w:ascii="Times New Roman" w:hAnsi="Times New Roman"/>
          <w:sz w:val="28"/>
          <w:szCs w:val="28"/>
        </w:rPr>
        <w:t xml:space="preserve">з них: </w:t>
      </w:r>
      <w:r w:rsidRPr="00965D82">
        <w:rPr>
          <w:rFonts w:ascii="Times New Roman" w:hAnsi="Times New Roman"/>
          <w:b/>
          <w:sz w:val="28"/>
          <w:szCs w:val="28"/>
        </w:rPr>
        <w:t xml:space="preserve">13 </w:t>
      </w:r>
      <w:r w:rsidR="00965D82" w:rsidRPr="00965D82">
        <w:rPr>
          <w:rFonts w:ascii="Times New Roman" w:hAnsi="Times New Roman"/>
          <w:b/>
          <w:sz w:val="28"/>
          <w:szCs w:val="28"/>
        </w:rPr>
        <w:t>групп</w:t>
      </w:r>
      <w:r w:rsidR="00965D82">
        <w:rPr>
          <w:rFonts w:ascii="Times New Roman" w:hAnsi="Times New Roman"/>
          <w:sz w:val="28"/>
          <w:szCs w:val="28"/>
        </w:rPr>
        <w:t xml:space="preserve"> – </w:t>
      </w:r>
      <w:r w:rsidRPr="00965D82">
        <w:rPr>
          <w:rFonts w:ascii="Times New Roman" w:hAnsi="Times New Roman"/>
          <w:sz w:val="28"/>
          <w:szCs w:val="28"/>
        </w:rPr>
        <w:t xml:space="preserve">общеобразовательных, </w:t>
      </w:r>
      <w:r w:rsidRPr="00965D82">
        <w:rPr>
          <w:rFonts w:ascii="Times New Roman" w:hAnsi="Times New Roman"/>
          <w:b/>
          <w:sz w:val="28"/>
          <w:szCs w:val="28"/>
        </w:rPr>
        <w:t>1группа</w:t>
      </w:r>
      <w:r w:rsidRPr="00965D82">
        <w:rPr>
          <w:rFonts w:ascii="Times New Roman" w:hAnsi="Times New Roman"/>
          <w:sz w:val="28"/>
          <w:szCs w:val="28"/>
        </w:rPr>
        <w:t xml:space="preserve"> – компенсирующей направленности, </w:t>
      </w:r>
      <w:r w:rsidR="005E794D">
        <w:rPr>
          <w:rFonts w:ascii="Times New Roman" w:hAnsi="Times New Roman"/>
          <w:sz w:val="28"/>
          <w:szCs w:val="28"/>
        </w:rPr>
        <w:t>для детей с тяжелыми</w:t>
      </w:r>
      <w:r w:rsidR="003F02C7">
        <w:rPr>
          <w:rFonts w:ascii="Times New Roman" w:hAnsi="Times New Roman"/>
          <w:sz w:val="28"/>
          <w:szCs w:val="28"/>
        </w:rPr>
        <w:t xml:space="preserve"> </w:t>
      </w:r>
      <w:r w:rsidR="00B52497">
        <w:rPr>
          <w:rFonts w:ascii="Times New Roman" w:hAnsi="Times New Roman"/>
          <w:sz w:val="28"/>
          <w:szCs w:val="28"/>
        </w:rPr>
        <w:t xml:space="preserve">нарушениями речи; </w:t>
      </w:r>
      <w:r w:rsidR="00965D82">
        <w:rPr>
          <w:rFonts w:ascii="Times New Roman" w:hAnsi="Times New Roman"/>
          <w:b/>
          <w:sz w:val="28"/>
          <w:szCs w:val="28"/>
        </w:rPr>
        <w:t xml:space="preserve">2 группы </w:t>
      </w:r>
      <w:r w:rsidR="00965D82">
        <w:rPr>
          <w:rFonts w:ascii="Times New Roman" w:hAnsi="Times New Roman"/>
          <w:sz w:val="28"/>
          <w:szCs w:val="28"/>
        </w:rPr>
        <w:t xml:space="preserve">– детей с 1 года до 3-х </w:t>
      </w:r>
      <w:r w:rsidR="007B2AB1">
        <w:rPr>
          <w:rFonts w:ascii="Times New Roman" w:hAnsi="Times New Roman"/>
          <w:sz w:val="28"/>
          <w:szCs w:val="28"/>
        </w:rPr>
        <w:t>–</w:t>
      </w:r>
      <w:r w:rsidR="008A585A">
        <w:rPr>
          <w:rFonts w:ascii="Times New Roman" w:hAnsi="Times New Roman"/>
          <w:sz w:val="28"/>
          <w:szCs w:val="28"/>
        </w:rPr>
        <w:t xml:space="preserve"> </w:t>
      </w:r>
      <w:r w:rsidR="007B2AB1">
        <w:rPr>
          <w:rFonts w:ascii="Times New Roman" w:hAnsi="Times New Roman"/>
          <w:sz w:val="28"/>
          <w:szCs w:val="28"/>
        </w:rPr>
        <w:t>посещающие Центр игровой поддержки ребенка (ЦИПР)</w:t>
      </w:r>
    </w:p>
    <w:p w:rsidR="00D41BBC" w:rsidRPr="004009CA" w:rsidRDefault="00D41BBC" w:rsidP="006E5693">
      <w:pPr>
        <w:pStyle w:val="a7"/>
        <w:spacing w:line="36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4009CA">
        <w:rPr>
          <w:rFonts w:ascii="Times New Roman" w:hAnsi="Times New Roman"/>
          <w:b/>
          <w:color w:val="0000FF"/>
          <w:sz w:val="28"/>
          <w:szCs w:val="28"/>
        </w:rPr>
        <w:t>Ежегодно дошкольное учреждение посещает:</w:t>
      </w:r>
    </w:p>
    <w:tbl>
      <w:tblPr>
        <w:tblStyle w:val="-6"/>
        <w:tblW w:w="9627" w:type="dxa"/>
        <w:tblLook w:val="04A0" w:firstRow="1" w:lastRow="0" w:firstColumn="1" w:lastColumn="0" w:noHBand="0" w:noVBand="1"/>
      </w:tblPr>
      <w:tblGrid>
        <w:gridCol w:w="3371"/>
        <w:gridCol w:w="1564"/>
        <w:gridCol w:w="1564"/>
        <w:gridCol w:w="1564"/>
        <w:gridCol w:w="1564"/>
      </w:tblGrid>
      <w:tr w:rsidR="00C84587" w:rsidRPr="001F3881" w:rsidTr="00C84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:rsidR="00C84587" w:rsidRPr="001F3881" w:rsidRDefault="00C84587" w:rsidP="002659EB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1564" w:type="dxa"/>
          </w:tcPr>
          <w:p w:rsidR="00C84587" w:rsidRDefault="008A585A" w:rsidP="00C84587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2018-2019</w:t>
            </w:r>
          </w:p>
        </w:tc>
        <w:tc>
          <w:tcPr>
            <w:tcW w:w="1564" w:type="dxa"/>
          </w:tcPr>
          <w:p w:rsidR="00C84587" w:rsidRDefault="008A585A" w:rsidP="00C84587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2019-2020</w:t>
            </w:r>
          </w:p>
        </w:tc>
        <w:tc>
          <w:tcPr>
            <w:tcW w:w="1564" w:type="dxa"/>
          </w:tcPr>
          <w:p w:rsidR="00C84587" w:rsidRPr="001F3881" w:rsidRDefault="008A585A" w:rsidP="002659EB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2020-2021</w:t>
            </w:r>
          </w:p>
        </w:tc>
        <w:tc>
          <w:tcPr>
            <w:tcW w:w="1564" w:type="dxa"/>
          </w:tcPr>
          <w:p w:rsidR="00C84587" w:rsidRPr="001F3881" w:rsidRDefault="008A585A" w:rsidP="002659EB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2021-2022</w:t>
            </w:r>
          </w:p>
        </w:tc>
      </w:tr>
      <w:tr w:rsidR="00C84587" w:rsidRPr="001F3881" w:rsidTr="00C8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  <w:vAlign w:val="center"/>
          </w:tcPr>
          <w:p w:rsidR="00C84587" w:rsidRPr="001F3881" w:rsidRDefault="00C84587" w:rsidP="002659EB">
            <w:pPr>
              <w:pStyle w:val="a7"/>
              <w:jc w:val="center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1F388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Всего детей</w:t>
            </w:r>
          </w:p>
        </w:tc>
        <w:tc>
          <w:tcPr>
            <w:tcW w:w="1564" w:type="dxa"/>
            <w:vAlign w:val="center"/>
          </w:tcPr>
          <w:p w:rsidR="00C84587" w:rsidRDefault="00C84587" w:rsidP="00C84587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1564" w:type="dxa"/>
            <w:vAlign w:val="center"/>
          </w:tcPr>
          <w:p w:rsidR="00C84587" w:rsidRDefault="00C84587" w:rsidP="00C84587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372</w:t>
            </w:r>
          </w:p>
        </w:tc>
        <w:tc>
          <w:tcPr>
            <w:tcW w:w="1564" w:type="dxa"/>
            <w:vAlign w:val="center"/>
          </w:tcPr>
          <w:p w:rsidR="00C84587" w:rsidRPr="001F3881" w:rsidRDefault="00C84587" w:rsidP="002659EB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383</w:t>
            </w:r>
          </w:p>
        </w:tc>
        <w:tc>
          <w:tcPr>
            <w:tcW w:w="1564" w:type="dxa"/>
          </w:tcPr>
          <w:p w:rsidR="00C84587" w:rsidRPr="00C84587" w:rsidRDefault="00C84587" w:rsidP="002659EB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6"/>
                <w:szCs w:val="28"/>
              </w:rPr>
            </w:pPr>
          </w:p>
          <w:p w:rsidR="00C84587" w:rsidRPr="001F3881" w:rsidRDefault="00C84587" w:rsidP="002659EB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383</w:t>
            </w:r>
          </w:p>
        </w:tc>
      </w:tr>
      <w:tr w:rsidR="00C84587" w:rsidRPr="001F3881" w:rsidTr="00C845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  <w:vAlign w:val="center"/>
          </w:tcPr>
          <w:p w:rsidR="00C84587" w:rsidRPr="001F3881" w:rsidRDefault="00C84587" w:rsidP="002659EB">
            <w:pPr>
              <w:pStyle w:val="a7"/>
              <w:jc w:val="center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1F388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Детей раннего  возраста</w:t>
            </w:r>
          </w:p>
        </w:tc>
        <w:tc>
          <w:tcPr>
            <w:tcW w:w="1564" w:type="dxa"/>
            <w:vAlign w:val="center"/>
          </w:tcPr>
          <w:p w:rsidR="00C84587" w:rsidRDefault="00C84587" w:rsidP="00C84587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564" w:type="dxa"/>
            <w:vAlign w:val="center"/>
          </w:tcPr>
          <w:p w:rsidR="00C84587" w:rsidRDefault="00C84587" w:rsidP="00C84587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564" w:type="dxa"/>
            <w:vAlign w:val="center"/>
          </w:tcPr>
          <w:p w:rsidR="00C84587" w:rsidRPr="001F3881" w:rsidRDefault="00C84587" w:rsidP="002659EB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564" w:type="dxa"/>
          </w:tcPr>
          <w:p w:rsidR="00C84587" w:rsidRPr="001F3881" w:rsidRDefault="00C84587" w:rsidP="002659EB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83</w:t>
            </w:r>
          </w:p>
        </w:tc>
      </w:tr>
      <w:tr w:rsidR="00C84587" w:rsidRPr="001F3881" w:rsidTr="00C8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  <w:vAlign w:val="center"/>
          </w:tcPr>
          <w:p w:rsidR="00C84587" w:rsidRPr="001F3881" w:rsidRDefault="00C84587" w:rsidP="002659EB">
            <w:pPr>
              <w:pStyle w:val="a7"/>
              <w:jc w:val="center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1F388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Детей дошкольного возраста</w:t>
            </w:r>
          </w:p>
        </w:tc>
        <w:tc>
          <w:tcPr>
            <w:tcW w:w="1564" w:type="dxa"/>
            <w:vAlign w:val="center"/>
          </w:tcPr>
          <w:p w:rsidR="00C84587" w:rsidRDefault="00C84587" w:rsidP="00C84587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287</w:t>
            </w:r>
          </w:p>
        </w:tc>
        <w:tc>
          <w:tcPr>
            <w:tcW w:w="1564" w:type="dxa"/>
            <w:vAlign w:val="center"/>
          </w:tcPr>
          <w:p w:rsidR="00C84587" w:rsidRDefault="00C84587" w:rsidP="00C84587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301</w:t>
            </w:r>
          </w:p>
        </w:tc>
        <w:tc>
          <w:tcPr>
            <w:tcW w:w="1564" w:type="dxa"/>
            <w:vAlign w:val="center"/>
          </w:tcPr>
          <w:p w:rsidR="00C84587" w:rsidRPr="001F3881" w:rsidRDefault="00C84587" w:rsidP="002659EB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308</w:t>
            </w:r>
          </w:p>
        </w:tc>
        <w:tc>
          <w:tcPr>
            <w:tcW w:w="1564" w:type="dxa"/>
          </w:tcPr>
          <w:p w:rsidR="00C84587" w:rsidRPr="00C84587" w:rsidRDefault="00C84587" w:rsidP="002659EB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14"/>
                <w:szCs w:val="28"/>
              </w:rPr>
            </w:pPr>
          </w:p>
          <w:p w:rsidR="00C84587" w:rsidRPr="001F3881" w:rsidRDefault="00C84587" w:rsidP="002659EB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300</w:t>
            </w:r>
          </w:p>
        </w:tc>
      </w:tr>
      <w:tr w:rsidR="00C84587" w:rsidRPr="001F3881" w:rsidTr="00C845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  <w:vAlign w:val="center"/>
          </w:tcPr>
          <w:p w:rsidR="00C84587" w:rsidRPr="001F3881" w:rsidRDefault="00C84587" w:rsidP="002659EB">
            <w:pPr>
              <w:pStyle w:val="a7"/>
              <w:jc w:val="center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1F388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Центр игровой поддержки ребенка</w:t>
            </w:r>
          </w:p>
        </w:tc>
        <w:tc>
          <w:tcPr>
            <w:tcW w:w="1564" w:type="dxa"/>
            <w:vAlign w:val="center"/>
          </w:tcPr>
          <w:p w:rsidR="00C84587" w:rsidRDefault="00C84587" w:rsidP="00C84587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64" w:type="dxa"/>
            <w:vAlign w:val="center"/>
          </w:tcPr>
          <w:p w:rsidR="00C84587" w:rsidRDefault="00C84587" w:rsidP="00C84587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64" w:type="dxa"/>
            <w:vAlign w:val="center"/>
          </w:tcPr>
          <w:p w:rsidR="00C84587" w:rsidRPr="001F3881" w:rsidRDefault="00C84587" w:rsidP="002659EB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64" w:type="dxa"/>
          </w:tcPr>
          <w:p w:rsidR="00C84587" w:rsidRPr="00C84587" w:rsidRDefault="00C84587" w:rsidP="002659EB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14"/>
                <w:szCs w:val="28"/>
              </w:rPr>
            </w:pPr>
          </w:p>
          <w:p w:rsidR="00C84587" w:rsidRPr="001F3881" w:rsidRDefault="00C84587" w:rsidP="002659EB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</w:tr>
    </w:tbl>
    <w:p w:rsidR="00F534A5" w:rsidRDefault="00F534A5" w:rsidP="00F534A5">
      <w:pPr>
        <w:pStyle w:val="a7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>
        <w:rPr>
          <w:rFonts w:ascii="Times New Roman" w:hAnsi="Times New Roman"/>
          <w:b/>
          <w:color w:val="0000FF"/>
          <w:sz w:val="28"/>
          <w:szCs w:val="28"/>
        </w:rPr>
        <w:t>Комплектация групп</w:t>
      </w:r>
    </w:p>
    <w:tbl>
      <w:tblPr>
        <w:tblStyle w:val="-6"/>
        <w:tblW w:w="9629" w:type="dxa"/>
        <w:tblLayout w:type="fixed"/>
        <w:tblLook w:val="04A0" w:firstRow="1" w:lastRow="0" w:firstColumn="1" w:lastColumn="0" w:noHBand="0" w:noVBand="1"/>
      </w:tblPr>
      <w:tblGrid>
        <w:gridCol w:w="1408"/>
        <w:gridCol w:w="1110"/>
        <w:gridCol w:w="1110"/>
        <w:gridCol w:w="1111"/>
        <w:gridCol w:w="1110"/>
        <w:gridCol w:w="1110"/>
        <w:gridCol w:w="1111"/>
        <w:gridCol w:w="1559"/>
      </w:tblGrid>
      <w:tr w:rsidR="00F534A5" w:rsidRPr="008B7582" w:rsidTr="009A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 w:val="restart"/>
          </w:tcPr>
          <w:p w:rsidR="00F534A5" w:rsidRPr="004D7874" w:rsidRDefault="00F534A5" w:rsidP="009A3B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 w:rsidRPr="004D7874"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8221" w:type="dxa"/>
            <w:gridSpan w:val="7"/>
          </w:tcPr>
          <w:p w:rsidR="00F534A5" w:rsidRPr="008B7582" w:rsidRDefault="00F534A5" w:rsidP="009A3BB9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75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групп</w:t>
            </w:r>
          </w:p>
        </w:tc>
      </w:tr>
      <w:tr w:rsidR="00F534A5" w:rsidRPr="008B7582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/>
          </w:tcPr>
          <w:p w:rsidR="00F534A5" w:rsidRPr="008B7582" w:rsidRDefault="00F534A5" w:rsidP="009A3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F534A5" w:rsidRPr="004D7874" w:rsidRDefault="00F534A5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4D787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 1.5 до 2-х лет</w:t>
            </w:r>
          </w:p>
        </w:tc>
        <w:tc>
          <w:tcPr>
            <w:tcW w:w="1110" w:type="dxa"/>
          </w:tcPr>
          <w:p w:rsidR="00F534A5" w:rsidRPr="004D7874" w:rsidRDefault="00F534A5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4D787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 2-х до 3-х лет</w:t>
            </w:r>
          </w:p>
        </w:tc>
        <w:tc>
          <w:tcPr>
            <w:tcW w:w="1111" w:type="dxa"/>
          </w:tcPr>
          <w:p w:rsidR="00F534A5" w:rsidRPr="004D7874" w:rsidRDefault="00F534A5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4D787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 3 до 4 лет</w:t>
            </w:r>
          </w:p>
        </w:tc>
        <w:tc>
          <w:tcPr>
            <w:tcW w:w="1110" w:type="dxa"/>
          </w:tcPr>
          <w:p w:rsidR="00F534A5" w:rsidRPr="004D7874" w:rsidRDefault="00F534A5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4D787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 4 до 5 лет</w:t>
            </w:r>
          </w:p>
        </w:tc>
        <w:tc>
          <w:tcPr>
            <w:tcW w:w="1110" w:type="dxa"/>
          </w:tcPr>
          <w:p w:rsidR="00F534A5" w:rsidRPr="004D7874" w:rsidRDefault="00F534A5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4D787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 5 до 6 лет</w:t>
            </w:r>
          </w:p>
        </w:tc>
        <w:tc>
          <w:tcPr>
            <w:tcW w:w="1111" w:type="dxa"/>
          </w:tcPr>
          <w:p w:rsidR="00F534A5" w:rsidRPr="004D7874" w:rsidRDefault="00F534A5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4D787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 6 до 7 лет</w:t>
            </w:r>
          </w:p>
        </w:tc>
        <w:tc>
          <w:tcPr>
            <w:tcW w:w="1559" w:type="dxa"/>
          </w:tcPr>
          <w:p w:rsidR="00F534A5" w:rsidRPr="004D7874" w:rsidRDefault="00F534A5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Из них </w:t>
            </w:r>
            <w:proofErr w:type="spellStart"/>
            <w:r w:rsidRPr="004D787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компенси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-</w:t>
            </w:r>
          </w:p>
          <w:p w:rsidR="00F534A5" w:rsidRPr="004D7874" w:rsidRDefault="00F534A5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 w:rsidRPr="004D787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рующая</w:t>
            </w:r>
            <w:proofErr w:type="spellEnd"/>
          </w:p>
        </w:tc>
      </w:tr>
      <w:tr w:rsidR="00C84587" w:rsidRPr="008B7582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Align w:val="center"/>
          </w:tcPr>
          <w:p w:rsidR="00C84587" w:rsidRDefault="008A585A" w:rsidP="00C84587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2018 - 2019</w:t>
            </w:r>
          </w:p>
        </w:tc>
        <w:tc>
          <w:tcPr>
            <w:tcW w:w="1110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10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11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10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10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11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4D7874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Pr="004D787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D7874">
              <w:rPr>
                <w:rFonts w:ascii="Times New Roman" w:hAnsi="Times New Roman"/>
                <w:sz w:val="28"/>
                <w:szCs w:val="28"/>
              </w:rPr>
              <w:t>подг</w:t>
            </w:r>
            <w:proofErr w:type="spellEnd"/>
            <w:r w:rsidRPr="004D7874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C84587" w:rsidRPr="008B7582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Align w:val="center"/>
          </w:tcPr>
          <w:p w:rsidR="00C84587" w:rsidRDefault="008A585A" w:rsidP="00C84587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2019 - 2020</w:t>
            </w:r>
          </w:p>
        </w:tc>
        <w:tc>
          <w:tcPr>
            <w:tcW w:w="1110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10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11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10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10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11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C84587" w:rsidRPr="004D7874" w:rsidRDefault="00C84587" w:rsidP="00C84587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4D7874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Pr="004D7874">
              <w:rPr>
                <w:rFonts w:ascii="Times New Roman" w:hAnsi="Times New Roman"/>
                <w:sz w:val="28"/>
                <w:szCs w:val="28"/>
              </w:rPr>
              <w:t>(старшая.)</w:t>
            </w:r>
          </w:p>
        </w:tc>
      </w:tr>
      <w:tr w:rsidR="00C84587" w:rsidRPr="008B7582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Align w:val="center"/>
          </w:tcPr>
          <w:p w:rsidR="00C84587" w:rsidRPr="005C53D9" w:rsidRDefault="008A585A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110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10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11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10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10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11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4D7874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Pr="004D787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D7874">
              <w:rPr>
                <w:rFonts w:ascii="Times New Roman" w:hAnsi="Times New Roman"/>
                <w:sz w:val="28"/>
                <w:szCs w:val="28"/>
              </w:rPr>
              <w:t>подг</w:t>
            </w:r>
            <w:proofErr w:type="spellEnd"/>
            <w:r w:rsidRPr="004D7874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C84587" w:rsidRPr="008B7582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Align w:val="center"/>
          </w:tcPr>
          <w:p w:rsidR="00C84587" w:rsidRPr="005C53D9" w:rsidRDefault="008A585A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1110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10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11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10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10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11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84587" w:rsidRPr="004D7874" w:rsidRDefault="005C53D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4D7874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Pr="004D7874">
              <w:rPr>
                <w:rFonts w:ascii="Times New Roman" w:hAnsi="Times New Roman"/>
                <w:sz w:val="28"/>
                <w:szCs w:val="28"/>
              </w:rPr>
              <w:t>(старшая.)</w:t>
            </w:r>
          </w:p>
        </w:tc>
      </w:tr>
    </w:tbl>
    <w:p w:rsidR="00F534A5" w:rsidRDefault="00F534A5" w:rsidP="006E5693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2277" w:rsidRDefault="007A2277" w:rsidP="007A2277">
      <w:pPr>
        <w:widowControl w:val="0"/>
        <w:spacing w:line="360" w:lineRule="auto"/>
        <w:ind w:firstLine="709"/>
        <w:jc w:val="center"/>
        <w:rPr>
          <w:b/>
          <w:bCs/>
          <w:color w:val="FF0000"/>
          <w:sz w:val="28"/>
          <w:szCs w:val="28"/>
        </w:rPr>
      </w:pPr>
    </w:p>
    <w:p w:rsidR="007A2277" w:rsidRPr="002014AE" w:rsidRDefault="007A2277" w:rsidP="00AA490E">
      <w:pPr>
        <w:widowControl w:val="0"/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2014AE">
        <w:rPr>
          <w:b/>
          <w:bCs/>
          <w:color w:val="FF0000"/>
          <w:sz w:val="28"/>
          <w:szCs w:val="28"/>
        </w:rPr>
        <w:t xml:space="preserve">Нормативные документы, на которых основана </w:t>
      </w:r>
      <w:r>
        <w:rPr>
          <w:b/>
          <w:bCs/>
          <w:color w:val="FF0000"/>
          <w:sz w:val="28"/>
          <w:szCs w:val="28"/>
        </w:rPr>
        <w:t xml:space="preserve">образовательная </w:t>
      </w:r>
      <w:r w:rsidRPr="002014AE">
        <w:rPr>
          <w:b/>
          <w:bCs/>
          <w:color w:val="FF0000"/>
          <w:sz w:val="28"/>
          <w:szCs w:val="28"/>
        </w:rPr>
        <w:t>деятельность МБДОУ д/с №30</w:t>
      </w:r>
      <w:r w:rsidR="00AA490E">
        <w:rPr>
          <w:b/>
          <w:bCs/>
          <w:color w:val="FF0000"/>
          <w:sz w:val="28"/>
          <w:szCs w:val="28"/>
        </w:rPr>
        <w:t>.</w:t>
      </w:r>
    </w:p>
    <w:p w:rsidR="007A2277" w:rsidRPr="002014AE" w:rsidRDefault="007A2277" w:rsidP="007A2277">
      <w:pPr>
        <w:pStyle w:val="ac"/>
        <w:widowControl w:val="0"/>
        <w:numPr>
          <w:ilvl w:val="0"/>
          <w:numId w:val="33"/>
        </w:numPr>
        <w:spacing w:after="200" w:line="360" w:lineRule="auto"/>
        <w:ind w:left="0" w:firstLine="0"/>
        <w:jc w:val="both"/>
        <w:rPr>
          <w:sz w:val="28"/>
          <w:szCs w:val="28"/>
        </w:rPr>
      </w:pPr>
      <w:r w:rsidRPr="002014AE">
        <w:rPr>
          <w:sz w:val="28"/>
          <w:szCs w:val="28"/>
        </w:rPr>
        <w:t>Федеральный закон Российской Федерации от 29.12.2012 г. №273-ФЗ «Об образовании в Российской Федерации»</w:t>
      </w:r>
    </w:p>
    <w:p w:rsidR="007A2277" w:rsidRPr="002014AE" w:rsidRDefault="007A2277" w:rsidP="007A2277">
      <w:pPr>
        <w:pStyle w:val="ac"/>
        <w:widowControl w:val="0"/>
        <w:numPr>
          <w:ilvl w:val="0"/>
          <w:numId w:val="33"/>
        </w:numPr>
        <w:spacing w:after="200" w:line="360" w:lineRule="auto"/>
        <w:ind w:left="0" w:firstLine="0"/>
        <w:jc w:val="both"/>
        <w:rPr>
          <w:sz w:val="28"/>
          <w:szCs w:val="28"/>
        </w:rPr>
      </w:pPr>
      <w:r w:rsidRPr="002014AE">
        <w:rPr>
          <w:sz w:val="28"/>
          <w:szCs w:val="28"/>
        </w:rPr>
        <w:t>Федеральный государственный образовательный стандарт дошкольного образования от 17.10.2013 № 1155</w:t>
      </w:r>
    </w:p>
    <w:p w:rsidR="007A2277" w:rsidRPr="002014AE" w:rsidRDefault="003F02C7" w:rsidP="007A2277">
      <w:pPr>
        <w:pStyle w:val="ac"/>
        <w:widowControl w:val="0"/>
        <w:numPr>
          <w:ilvl w:val="0"/>
          <w:numId w:val="33"/>
        </w:numPr>
        <w:spacing w:after="20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САНПИН </w:t>
      </w:r>
      <w:r w:rsidR="007A2277" w:rsidRPr="002014AE">
        <w:rPr>
          <w:sz w:val="28"/>
          <w:szCs w:val="28"/>
        </w:rPr>
        <w:t xml:space="preserve">2.4.1.3049-13 «Санитарно-эпидемиологические требования к устройству, содержанию и организации режима работы в дошкольных образовательных организациях», утверждённых  </w:t>
      </w:r>
    </w:p>
    <w:p w:rsidR="007A2277" w:rsidRPr="002014AE" w:rsidRDefault="007A2277" w:rsidP="007A2277">
      <w:pPr>
        <w:pStyle w:val="ac"/>
        <w:widowControl w:val="0"/>
        <w:numPr>
          <w:ilvl w:val="0"/>
          <w:numId w:val="33"/>
        </w:numPr>
        <w:spacing w:after="200" w:line="360" w:lineRule="auto"/>
        <w:ind w:left="0" w:firstLine="0"/>
        <w:jc w:val="both"/>
        <w:rPr>
          <w:sz w:val="28"/>
          <w:szCs w:val="28"/>
        </w:rPr>
      </w:pPr>
      <w:r w:rsidRPr="002014AE">
        <w:rPr>
          <w:sz w:val="28"/>
          <w:szCs w:val="28"/>
        </w:rPr>
        <w:t xml:space="preserve">Приказ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</w:t>
      </w:r>
    </w:p>
    <w:p w:rsidR="007A2277" w:rsidRPr="002014AE" w:rsidRDefault="00EB137A" w:rsidP="007A2277">
      <w:pPr>
        <w:pStyle w:val="ac"/>
        <w:widowControl w:val="0"/>
        <w:numPr>
          <w:ilvl w:val="0"/>
          <w:numId w:val="33"/>
        </w:numPr>
        <w:spacing w:after="20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Лицензия (бессрочная) на </w:t>
      </w:r>
      <w:proofErr w:type="gramStart"/>
      <w:r>
        <w:rPr>
          <w:sz w:val="28"/>
          <w:szCs w:val="28"/>
        </w:rPr>
        <w:t xml:space="preserve">право </w:t>
      </w:r>
      <w:r w:rsidR="007A2277" w:rsidRPr="002014AE">
        <w:rPr>
          <w:sz w:val="28"/>
          <w:szCs w:val="28"/>
        </w:rPr>
        <w:t>ведения</w:t>
      </w:r>
      <w:proofErr w:type="gramEnd"/>
      <w:r w:rsidR="007A2277" w:rsidRPr="002014AE">
        <w:rPr>
          <w:sz w:val="28"/>
          <w:szCs w:val="28"/>
        </w:rPr>
        <w:t xml:space="preserve"> образовательной деятельности № 297-12 от 23.11.2012 года. Серия 51Л01  № 0000054</w:t>
      </w:r>
    </w:p>
    <w:p w:rsidR="007A2277" w:rsidRPr="002014AE" w:rsidRDefault="007A2277" w:rsidP="007A2277">
      <w:pPr>
        <w:pStyle w:val="ac"/>
        <w:widowControl w:val="0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014AE">
        <w:rPr>
          <w:sz w:val="28"/>
          <w:szCs w:val="28"/>
        </w:rPr>
        <w:t xml:space="preserve">Устав  МБДОУ д/с № 30  </w:t>
      </w:r>
    </w:p>
    <w:p w:rsidR="005E794D" w:rsidRPr="005E794D" w:rsidRDefault="00D25E57" w:rsidP="006E5693">
      <w:pPr>
        <w:pStyle w:val="a7"/>
        <w:spacing w:line="36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5E794D">
        <w:rPr>
          <w:rFonts w:ascii="Times New Roman" w:hAnsi="Times New Roman"/>
          <w:b/>
          <w:color w:val="0070C0"/>
          <w:sz w:val="28"/>
          <w:szCs w:val="28"/>
        </w:rPr>
        <w:t>Образовательн</w:t>
      </w:r>
      <w:r w:rsidR="005E794D" w:rsidRPr="005E794D">
        <w:rPr>
          <w:rFonts w:ascii="Times New Roman" w:hAnsi="Times New Roman"/>
          <w:b/>
          <w:color w:val="0070C0"/>
          <w:sz w:val="28"/>
          <w:szCs w:val="28"/>
        </w:rPr>
        <w:t>ую</w:t>
      </w:r>
      <w:r w:rsidR="00982D77" w:rsidRPr="005E794D">
        <w:rPr>
          <w:rFonts w:ascii="Times New Roman" w:hAnsi="Times New Roman"/>
          <w:b/>
          <w:color w:val="0070C0"/>
          <w:sz w:val="28"/>
          <w:szCs w:val="28"/>
        </w:rPr>
        <w:t xml:space="preserve"> деятельность</w:t>
      </w:r>
      <w:r w:rsidR="00CA3FCE" w:rsidRPr="005E794D">
        <w:rPr>
          <w:rFonts w:ascii="Times New Roman" w:hAnsi="Times New Roman"/>
          <w:b/>
          <w:color w:val="0070C0"/>
          <w:sz w:val="28"/>
          <w:szCs w:val="28"/>
        </w:rPr>
        <w:t xml:space="preserve"> осуществляют</w:t>
      </w:r>
      <w:r w:rsidR="00A83C0C" w:rsidRPr="005E794D">
        <w:rPr>
          <w:rFonts w:ascii="Times New Roman" w:hAnsi="Times New Roman"/>
          <w:b/>
          <w:bCs/>
          <w:color w:val="0070C0"/>
          <w:sz w:val="28"/>
          <w:szCs w:val="28"/>
        </w:rPr>
        <w:t>40 педагогов</w:t>
      </w:r>
      <w:r w:rsidR="005F326E" w:rsidRPr="005E794D">
        <w:rPr>
          <w:rFonts w:ascii="Times New Roman" w:hAnsi="Times New Roman"/>
          <w:b/>
          <w:bCs/>
          <w:color w:val="0070C0"/>
          <w:sz w:val="28"/>
          <w:szCs w:val="28"/>
        </w:rPr>
        <w:t>:</w:t>
      </w:r>
    </w:p>
    <w:p w:rsidR="005E794D" w:rsidRPr="005E794D" w:rsidRDefault="005F326E" w:rsidP="006E5693">
      <w:pPr>
        <w:pStyle w:val="a7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A3FCE">
        <w:rPr>
          <w:rFonts w:ascii="Times New Roman" w:hAnsi="Times New Roman"/>
          <w:bCs/>
          <w:sz w:val="28"/>
          <w:szCs w:val="28"/>
        </w:rPr>
        <w:t>з</w:t>
      </w:r>
      <w:r w:rsidR="00A83C0C" w:rsidRPr="00CA3FCE">
        <w:rPr>
          <w:rFonts w:ascii="Times New Roman" w:hAnsi="Times New Roman"/>
          <w:bCs/>
          <w:sz w:val="28"/>
          <w:szCs w:val="28"/>
        </w:rPr>
        <w:t xml:space="preserve">аведующий детским садом; </w:t>
      </w:r>
    </w:p>
    <w:p w:rsidR="005E794D" w:rsidRPr="009C1812" w:rsidRDefault="00A95D60" w:rsidP="006E5693">
      <w:pPr>
        <w:pStyle w:val="a7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</w:t>
      </w:r>
      <w:r w:rsidR="00A83C0C" w:rsidRPr="00CA3FCE">
        <w:rPr>
          <w:rFonts w:ascii="Times New Roman" w:hAnsi="Times New Roman"/>
          <w:bCs/>
          <w:sz w:val="28"/>
          <w:szCs w:val="28"/>
        </w:rPr>
        <w:t xml:space="preserve"> заведующего;</w:t>
      </w:r>
    </w:p>
    <w:p w:rsidR="009C1812" w:rsidRPr="005E794D" w:rsidRDefault="009C1812" w:rsidP="006E5693">
      <w:pPr>
        <w:pStyle w:val="a7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старший воспитатель</w:t>
      </w:r>
    </w:p>
    <w:p w:rsidR="005E794D" w:rsidRPr="005E794D" w:rsidRDefault="00A83C0C" w:rsidP="006E5693">
      <w:pPr>
        <w:pStyle w:val="a7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A3FCE">
        <w:rPr>
          <w:rFonts w:ascii="Times New Roman" w:hAnsi="Times New Roman"/>
          <w:bCs/>
          <w:sz w:val="28"/>
          <w:szCs w:val="28"/>
        </w:rPr>
        <w:t xml:space="preserve">педагог-психолог; </w:t>
      </w:r>
    </w:p>
    <w:p w:rsidR="005E794D" w:rsidRPr="005E794D" w:rsidRDefault="00A83C0C" w:rsidP="006E5693">
      <w:pPr>
        <w:pStyle w:val="a7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A3FCE">
        <w:rPr>
          <w:rFonts w:ascii="Times New Roman" w:hAnsi="Times New Roman"/>
          <w:bCs/>
          <w:sz w:val="28"/>
          <w:szCs w:val="28"/>
        </w:rPr>
        <w:t>2 учителя-логопеда;</w:t>
      </w:r>
    </w:p>
    <w:p w:rsidR="005E794D" w:rsidRPr="005E794D" w:rsidRDefault="00A83C0C" w:rsidP="006E5693">
      <w:pPr>
        <w:pStyle w:val="a7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A3FCE">
        <w:rPr>
          <w:rFonts w:ascii="Times New Roman" w:hAnsi="Times New Roman"/>
          <w:bCs/>
          <w:sz w:val="28"/>
          <w:szCs w:val="28"/>
        </w:rPr>
        <w:t xml:space="preserve">2 инструктора по физической культуре; </w:t>
      </w:r>
    </w:p>
    <w:p w:rsidR="005E794D" w:rsidRPr="005E794D" w:rsidRDefault="00A83C0C" w:rsidP="006E5693">
      <w:pPr>
        <w:pStyle w:val="a7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A3FCE">
        <w:rPr>
          <w:rFonts w:ascii="Times New Roman" w:hAnsi="Times New Roman"/>
          <w:bCs/>
          <w:sz w:val="28"/>
          <w:szCs w:val="28"/>
        </w:rPr>
        <w:t xml:space="preserve">3 </w:t>
      </w:r>
      <w:proofErr w:type="gramStart"/>
      <w:r w:rsidRPr="00CA3FCE">
        <w:rPr>
          <w:rFonts w:ascii="Times New Roman" w:hAnsi="Times New Roman"/>
          <w:bCs/>
          <w:sz w:val="28"/>
          <w:szCs w:val="28"/>
        </w:rPr>
        <w:t>музыкальных</w:t>
      </w:r>
      <w:proofErr w:type="gramEnd"/>
      <w:r w:rsidRPr="00CA3FCE">
        <w:rPr>
          <w:rFonts w:ascii="Times New Roman" w:hAnsi="Times New Roman"/>
          <w:bCs/>
          <w:sz w:val="28"/>
          <w:szCs w:val="28"/>
        </w:rPr>
        <w:t xml:space="preserve"> руководителя; </w:t>
      </w:r>
    </w:p>
    <w:p w:rsidR="005E794D" w:rsidRPr="005E794D" w:rsidRDefault="00A83C0C" w:rsidP="006E5693">
      <w:pPr>
        <w:pStyle w:val="a7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A3FCE">
        <w:rPr>
          <w:rFonts w:ascii="Times New Roman" w:hAnsi="Times New Roman"/>
          <w:bCs/>
          <w:sz w:val="28"/>
          <w:szCs w:val="28"/>
        </w:rPr>
        <w:t xml:space="preserve">воспитатель по </w:t>
      </w:r>
      <w:proofErr w:type="spellStart"/>
      <w:r w:rsidRPr="00CA3FCE">
        <w:rPr>
          <w:rFonts w:ascii="Times New Roman" w:hAnsi="Times New Roman"/>
          <w:bCs/>
          <w:sz w:val="28"/>
          <w:szCs w:val="28"/>
        </w:rPr>
        <w:t>изодеятельности</w:t>
      </w:r>
      <w:proofErr w:type="spellEnd"/>
      <w:r w:rsidRPr="00CA3FCE">
        <w:rPr>
          <w:rFonts w:ascii="Times New Roman" w:hAnsi="Times New Roman"/>
          <w:bCs/>
          <w:sz w:val="28"/>
          <w:szCs w:val="28"/>
        </w:rPr>
        <w:t xml:space="preserve">; </w:t>
      </w:r>
    </w:p>
    <w:p w:rsidR="005E794D" w:rsidRPr="005E794D" w:rsidRDefault="00A83C0C" w:rsidP="006E5693">
      <w:pPr>
        <w:pStyle w:val="a7"/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A3FCE">
        <w:rPr>
          <w:rFonts w:ascii="Times New Roman" w:hAnsi="Times New Roman"/>
          <w:bCs/>
          <w:sz w:val="28"/>
          <w:szCs w:val="28"/>
        </w:rPr>
        <w:t>28 воспитателей.</w:t>
      </w:r>
    </w:p>
    <w:p w:rsidR="005E794D" w:rsidRPr="005E794D" w:rsidRDefault="00A83C0C" w:rsidP="006E5693">
      <w:pPr>
        <w:pStyle w:val="a7"/>
        <w:spacing w:line="360" w:lineRule="auto"/>
        <w:ind w:firstLine="709"/>
        <w:jc w:val="both"/>
        <w:rPr>
          <w:rFonts w:ascii="Times New Roman" w:hAnsi="Times New Roman"/>
          <w:noProof/>
          <w:color w:val="0070C0"/>
          <w:sz w:val="28"/>
          <w:szCs w:val="28"/>
        </w:rPr>
      </w:pPr>
      <w:r w:rsidRPr="005E794D">
        <w:rPr>
          <w:rFonts w:ascii="Times New Roman" w:hAnsi="Times New Roman"/>
          <w:b/>
          <w:color w:val="0070C0"/>
          <w:sz w:val="28"/>
          <w:szCs w:val="28"/>
        </w:rPr>
        <w:t>Образование</w:t>
      </w:r>
      <w:r w:rsidR="005E794D" w:rsidRPr="005E794D">
        <w:rPr>
          <w:rFonts w:ascii="Times New Roman" w:hAnsi="Times New Roman"/>
          <w:b/>
          <w:color w:val="0070C0"/>
          <w:sz w:val="28"/>
          <w:szCs w:val="28"/>
        </w:rPr>
        <w:t xml:space="preserve"> педагогов</w:t>
      </w:r>
      <w:r w:rsidRPr="005E794D">
        <w:rPr>
          <w:rFonts w:ascii="Times New Roman" w:hAnsi="Times New Roman"/>
          <w:b/>
          <w:color w:val="0070C0"/>
          <w:sz w:val="28"/>
          <w:szCs w:val="28"/>
        </w:rPr>
        <w:t>:</w:t>
      </w:r>
    </w:p>
    <w:p w:rsidR="005E794D" w:rsidRDefault="005F326E" w:rsidP="006E5693">
      <w:pPr>
        <w:pStyle w:val="a7"/>
        <w:numPr>
          <w:ilvl w:val="0"/>
          <w:numId w:val="32"/>
        </w:numPr>
        <w:spacing w:line="360" w:lineRule="auto"/>
        <w:ind w:left="567" w:hanging="567"/>
        <w:jc w:val="both"/>
        <w:rPr>
          <w:rFonts w:ascii="Times New Roman" w:hAnsi="Times New Roman"/>
          <w:b/>
          <w:noProof/>
          <w:sz w:val="28"/>
          <w:szCs w:val="28"/>
        </w:rPr>
      </w:pPr>
      <w:r w:rsidRPr="00CA3FCE">
        <w:rPr>
          <w:rFonts w:ascii="Times New Roman" w:hAnsi="Times New Roman"/>
          <w:b/>
          <w:noProof/>
          <w:sz w:val="28"/>
          <w:szCs w:val="28"/>
        </w:rPr>
        <w:t>в</w:t>
      </w:r>
      <w:r w:rsidR="00A83C0C" w:rsidRPr="00CA3FCE">
        <w:rPr>
          <w:rFonts w:ascii="Times New Roman" w:hAnsi="Times New Roman"/>
          <w:b/>
          <w:noProof/>
          <w:sz w:val="28"/>
          <w:szCs w:val="28"/>
        </w:rPr>
        <w:t>ысшее</w:t>
      </w:r>
      <w:r w:rsidR="00A83C0C" w:rsidRPr="00CA3FCE">
        <w:rPr>
          <w:rFonts w:ascii="Times New Roman" w:hAnsi="Times New Roman"/>
          <w:noProof/>
          <w:sz w:val="28"/>
          <w:szCs w:val="28"/>
        </w:rPr>
        <w:t xml:space="preserve"> педагогическое образование (дошкольная педагогика и психология)</w:t>
      </w:r>
      <w:r w:rsidR="005C53D9">
        <w:rPr>
          <w:rFonts w:ascii="Times New Roman" w:hAnsi="Times New Roman"/>
          <w:b/>
          <w:noProof/>
          <w:sz w:val="28"/>
          <w:szCs w:val="28"/>
        </w:rPr>
        <w:t xml:space="preserve"> – 32</w:t>
      </w:r>
      <w:r w:rsidR="005E794D">
        <w:rPr>
          <w:rFonts w:ascii="Times New Roman" w:hAnsi="Times New Roman"/>
          <w:b/>
          <w:noProof/>
          <w:sz w:val="28"/>
          <w:szCs w:val="28"/>
        </w:rPr>
        <w:t xml:space="preserve"> педагог</w:t>
      </w:r>
      <w:r w:rsidR="005C53D9">
        <w:rPr>
          <w:rFonts w:ascii="Times New Roman" w:hAnsi="Times New Roman"/>
          <w:b/>
          <w:noProof/>
          <w:sz w:val="28"/>
          <w:szCs w:val="28"/>
        </w:rPr>
        <w:t>а – 80</w:t>
      </w:r>
      <w:r w:rsidR="00A83C0C" w:rsidRPr="00CA3FCE">
        <w:rPr>
          <w:rFonts w:ascii="Times New Roman" w:hAnsi="Times New Roman"/>
          <w:b/>
          <w:noProof/>
          <w:sz w:val="28"/>
          <w:szCs w:val="28"/>
        </w:rPr>
        <w:t xml:space="preserve"> %</w:t>
      </w:r>
      <w:r w:rsidRPr="00CA3FCE">
        <w:rPr>
          <w:rFonts w:ascii="Times New Roman" w:hAnsi="Times New Roman"/>
          <w:b/>
          <w:noProof/>
          <w:sz w:val="28"/>
          <w:szCs w:val="28"/>
        </w:rPr>
        <w:t xml:space="preserve">; </w:t>
      </w:r>
    </w:p>
    <w:p w:rsidR="005E794D" w:rsidRDefault="005F326E" w:rsidP="006E5693">
      <w:pPr>
        <w:pStyle w:val="a7"/>
        <w:numPr>
          <w:ilvl w:val="0"/>
          <w:numId w:val="32"/>
        </w:numPr>
        <w:spacing w:line="360" w:lineRule="auto"/>
        <w:ind w:left="567" w:hanging="567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794D">
        <w:rPr>
          <w:rFonts w:ascii="Times New Roman" w:hAnsi="Times New Roman"/>
          <w:b/>
          <w:noProof/>
          <w:sz w:val="28"/>
          <w:szCs w:val="28"/>
        </w:rPr>
        <w:lastRenderedPageBreak/>
        <w:t>с</w:t>
      </w:r>
      <w:r w:rsidR="00A83C0C" w:rsidRPr="005E794D">
        <w:rPr>
          <w:rFonts w:ascii="Times New Roman" w:hAnsi="Times New Roman"/>
          <w:b/>
          <w:noProof/>
          <w:sz w:val="28"/>
          <w:szCs w:val="28"/>
        </w:rPr>
        <w:t>реднее</w:t>
      </w:r>
      <w:r w:rsidR="00A83C0C" w:rsidRPr="005E794D">
        <w:rPr>
          <w:rFonts w:ascii="Times New Roman" w:hAnsi="Times New Roman"/>
          <w:noProof/>
          <w:sz w:val="28"/>
          <w:szCs w:val="28"/>
        </w:rPr>
        <w:t xml:space="preserve"> профессиональное (воспитатель дошкольного учреждения)</w:t>
      </w:r>
      <w:r w:rsidR="00A83C0C" w:rsidRPr="005E794D">
        <w:rPr>
          <w:rFonts w:ascii="Times New Roman" w:hAnsi="Times New Roman"/>
          <w:b/>
          <w:noProof/>
          <w:sz w:val="28"/>
          <w:szCs w:val="28"/>
        </w:rPr>
        <w:t xml:space="preserve"> – </w:t>
      </w:r>
      <w:r w:rsidR="005C53D9">
        <w:rPr>
          <w:rFonts w:ascii="Times New Roman" w:hAnsi="Times New Roman"/>
          <w:b/>
          <w:noProof/>
          <w:sz w:val="28"/>
          <w:szCs w:val="28"/>
        </w:rPr>
        <w:t xml:space="preserve">8 </w:t>
      </w:r>
      <w:r w:rsidR="00A83C0C" w:rsidRPr="005E794D">
        <w:rPr>
          <w:rFonts w:ascii="Times New Roman" w:hAnsi="Times New Roman"/>
          <w:b/>
          <w:noProof/>
          <w:sz w:val="28"/>
          <w:szCs w:val="28"/>
        </w:rPr>
        <w:t xml:space="preserve">педагогов – </w:t>
      </w:r>
      <w:r w:rsidR="005C53D9">
        <w:rPr>
          <w:rFonts w:ascii="Times New Roman" w:hAnsi="Times New Roman"/>
          <w:b/>
          <w:noProof/>
          <w:sz w:val="28"/>
          <w:szCs w:val="28"/>
        </w:rPr>
        <w:t xml:space="preserve">20 </w:t>
      </w:r>
      <w:r w:rsidR="00A83C0C" w:rsidRPr="005E794D">
        <w:rPr>
          <w:rFonts w:ascii="Times New Roman" w:hAnsi="Times New Roman"/>
          <w:b/>
          <w:noProof/>
          <w:sz w:val="28"/>
          <w:szCs w:val="28"/>
        </w:rPr>
        <w:t>%</w:t>
      </w:r>
      <w:r w:rsidR="005E794D">
        <w:rPr>
          <w:rFonts w:ascii="Times New Roman" w:hAnsi="Times New Roman"/>
          <w:b/>
          <w:noProof/>
          <w:sz w:val="28"/>
          <w:szCs w:val="28"/>
        </w:rPr>
        <w:t>;</w:t>
      </w:r>
    </w:p>
    <w:p w:rsidR="00CE685B" w:rsidRDefault="00CE685B" w:rsidP="00CE685B">
      <w:pPr>
        <w:pStyle w:val="a7"/>
        <w:spacing w:line="360" w:lineRule="auto"/>
        <w:ind w:left="567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5E794D" w:rsidRDefault="002517F4" w:rsidP="006E5693">
      <w:pPr>
        <w:pStyle w:val="a7"/>
        <w:spacing w:line="36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Квалификационная категория</w:t>
      </w:r>
      <w:bookmarkStart w:id="0" w:name="_GoBack"/>
      <w:bookmarkEnd w:id="0"/>
      <w:r w:rsidR="00A83C0C" w:rsidRPr="005E794D">
        <w:rPr>
          <w:rFonts w:ascii="Times New Roman" w:hAnsi="Times New Roman"/>
          <w:b/>
          <w:color w:val="0070C0"/>
          <w:sz w:val="28"/>
          <w:szCs w:val="28"/>
        </w:rPr>
        <w:t>:</w:t>
      </w:r>
    </w:p>
    <w:p w:rsidR="005E794D" w:rsidRDefault="005F326E" w:rsidP="006E5693">
      <w:pPr>
        <w:pStyle w:val="a7"/>
        <w:numPr>
          <w:ilvl w:val="0"/>
          <w:numId w:val="32"/>
        </w:numPr>
        <w:spacing w:line="360" w:lineRule="auto"/>
        <w:ind w:left="567" w:hanging="567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794D">
        <w:rPr>
          <w:rFonts w:ascii="Times New Roman" w:hAnsi="Times New Roman"/>
          <w:b/>
          <w:sz w:val="28"/>
          <w:szCs w:val="28"/>
        </w:rPr>
        <w:t>в</w:t>
      </w:r>
      <w:r w:rsidR="00A83C0C" w:rsidRPr="005E794D">
        <w:rPr>
          <w:rFonts w:ascii="Times New Roman" w:hAnsi="Times New Roman"/>
          <w:b/>
          <w:sz w:val="28"/>
          <w:szCs w:val="28"/>
        </w:rPr>
        <w:t>ысшая</w:t>
      </w:r>
      <w:r w:rsidR="00A83C0C" w:rsidRPr="005E794D">
        <w:rPr>
          <w:rFonts w:ascii="Times New Roman" w:hAnsi="Times New Roman"/>
          <w:sz w:val="28"/>
          <w:szCs w:val="28"/>
        </w:rPr>
        <w:t xml:space="preserve"> квалификационная категория</w:t>
      </w:r>
      <w:r w:rsidR="00A83C0C" w:rsidRPr="005E794D">
        <w:rPr>
          <w:rFonts w:ascii="Times New Roman" w:hAnsi="Times New Roman"/>
          <w:b/>
          <w:sz w:val="28"/>
          <w:szCs w:val="28"/>
        </w:rPr>
        <w:t xml:space="preserve"> – </w:t>
      </w:r>
      <w:r w:rsidR="005C53D9">
        <w:rPr>
          <w:rFonts w:ascii="Times New Roman" w:hAnsi="Times New Roman"/>
          <w:b/>
          <w:sz w:val="28"/>
          <w:szCs w:val="28"/>
        </w:rPr>
        <w:t>20</w:t>
      </w:r>
      <w:r w:rsidR="00A83C0C" w:rsidRPr="005E794D">
        <w:rPr>
          <w:rFonts w:ascii="Times New Roman" w:hAnsi="Times New Roman"/>
          <w:b/>
          <w:sz w:val="28"/>
          <w:szCs w:val="28"/>
        </w:rPr>
        <w:t xml:space="preserve"> педагогов – </w:t>
      </w:r>
      <w:r w:rsidR="00C54193">
        <w:rPr>
          <w:rFonts w:ascii="Times New Roman" w:hAnsi="Times New Roman"/>
          <w:b/>
          <w:sz w:val="28"/>
          <w:szCs w:val="28"/>
        </w:rPr>
        <w:t>5</w:t>
      </w:r>
      <w:r w:rsidR="00E60967">
        <w:rPr>
          <w:rFonts w:ascii="Times New Roman" w:hAnsi="Times New Roman"/>
          <w:b/>
          <w:sz w:val="28"/>
          <w:szCs w:val="28"/>
        </w:rPr>
        <w:t xml:space="preserve">0 </w:t>
      </w:r>
      <w:r w:rsidR="00A83C0C" w:rsidRPr="005E794D">
        <w:rPr>
          <w:rFonts w:ascii="Times New Roman" w:hAnsi="Times New Roman"/>
          <w:b/>
          <w:sz w:val="28"/>
          <w:szCs w:val="28"/>
        </w:rPr>
        <w:t>%</w:t>
      </w:r>
      <w:r w:rsidRPr="005E794D">
        <w:rPr>
          <w:rFonts w:ascii="Times New Roman" w:hAnsi="Times New Roman"/>
          <w:b/>
          <w:sz w:val="28"/>
          <w:szCs w:val="28"/>
        </w:rPr>
        <w:t>;</w:t>
      </w:r>
    </w:p>
    <w:p w:rsidR="005E794D" w:rsidRDefault="00A83C0C" w:rsidP="006E5693">
      <w:pPr>
        <w:pStyle w:val="a7"/>
        <w:numPr>
          <w:ilvl w:val="0"/>
          <w:numId w:val="32"/>
        </w:numPr>
        <w:spacing w:line="360" w:lineRule="auto"/>
        <w:ind w:left="567" w:hanging="567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794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E794D">
        <w:rPr>
          <w:rFonts w:ascii="Times New Roman" w:hAnsi="Times New Roman"/>
          <w:b/>
          <w:sz w:val="28"/>
          <w:szCs w:val="28"/>
        </w:rPr>
        <w:t xml:space="preserve"> квалификационная категория</w:t>
      </w:r>
      <w:r w:rsidR="00E60967">
        <w:rPr>
          <w:rFonts w:ascii="Times New Roman" w:hAnsi="Times New Roman"/>
          <w:b/>
          <w:sz w:val="28"/>
          <w:szCs w:val="28"/>
        </w:rPr>
        <w:t xml:space="preserve"> – 16 педагогов</w:t>
      </w:r>
      <w:r w:rsidR="00CA6AB8" w:rsidRPr="005E794D">
        <w:rPr>
          <w:rFonts w:ascii="Times New Roman" w:hAnsi="Times New Roman"/>
          <w:b/>
          <w:sz w:val="28"/>
          <w:szCs w:val="28"/>
        </w:rPr>
        <w:t xml:space="preserve"> – </w:t>
      </w:r>
      <w:r w:rsidR="00E60967">
        <w:rPr>
          <w:rFonts w:ascii="Times New Roman" w:hAnsi="Times New Roman"/>
          <w:b/>
          <w:sz w:val="28"/>
          <w:szCs w:val="28"/>
        </w:rPr>
        <w:t xml:space="preserve">40 </w:t>
      </w:r>
      <w:r w:rsidRPr="005E794D">
        <w:rPr>
          <w:rFonts w:ascii="Times New Roman" w:hAnsi="Times New Roman"/>
          <w:b/>
          <w:sz w:val="28"/>
          <w:szCs w:val="28"/>
        </w:rPr>
        <w:t>%</w:t>
      </w:r>
      <w:r w:rsidR="00CA3FCE" w:rsidRPr="005E794D">
        <w:rPr>
          <w:rFonts w:ascii="Times New Roman" w:hAnsi="Times New Roman"/>
          <w:b/>
          <w:sz w:val="28"/>
          <w:szCs w:val="28"/>
        </w:rPr>
        <w:t xml:space="preserve">; </w:t>
      </w:r>
    </w:p>
    <w:p w:rsidR="00A83C0C" w:rsidRPr="005E794D" w:rsidRDefault="00CA3FCE" w:rsidP="006E5693">
      <w:pPr>
        <w:pStyle w:val="a7"/>
        <w:numPr>
          <w:ilvl w:val="0"/>
          <w:numId w:val="32"/>
        </w:numPr>
        <w:spacing w:line="360" w:lineRule="auto"/>
        <w:ind w:left="567" w:hanging="567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E794D">
        <w:rPr>
          <w:rFonts w:ascii="Times New Roman" w:hAnsi="Times New Roman"/>
          <w:sz w:val="28"/>
          <w:szCs w:val="28"/>
        </w:rPr>
        <w:t>б</w:t>
      </w:r>
      <w:r w:rsidR="00A83C0C" w:rsidRPr="005E794D">
        <w:rPr>
          <w:rFonts w:ascii="Times New Roman" w:hAnsi="Times New Roman"/>
          <w:sz w:val="28"/>
          <w:szCs w:val="28"/>
        </w:rPr>
        <w:t>ез категории</w:t>
      </w:r>
      <w:r w:rsidR="00CA6AB8" w:rsidRPr="005E794D">
        <w:rPr>
          <w:rFonts w:ascii="Times New Roman" w:hAnsi="Times New Roman"/>
          <w:b/>
          <w:sz w:val="28"/>
          <w:szCs w:val="28"/>
        </w:rPr>
        <w:t xml:space="preserve"> – </w:t>
      </w:r>
      <w:r w:rsidR="00E60967">
        <w:rPr>
          <w:rFonts w:ascii="Times New Roman" w:hAnsi="Times New Roman"/>
          <w:b/>
          <w:sz w:val="28"/>
          <w:szCs w:val="28"/>
        </w:rPr>
        <w:t>4</w:t>
      </w:r>
      <w:r w:rsidR="00A83C0C" w:rsidRPr="005E794D">
        <w:rPr>
          <w:rFonts w:ascii="Times New Roman" w:hAnsi="Times New Roman"/>
          <w:b/>
          <w:sz w:val="28"/>
          <w:szCs w:val="28"/>
        </w:rPr>
        <w:t xml:space="preserve"> педагог</w:t>
      </w:r>
      <w:r w:rsidR="00E4616B">
        <w:rPr>
          <w:rFonts w:ascii="Times New Roman" w:hAnsi="Times New Roman"/>
          <w:b/>
          <w:sz w:val="28"/>
          <w:szCs w:val="28"/>
        </w:rPr>
        <w:t xml:space="preserve">а – </w:t>
      </w:r>
      <w:r w:rsidR="00E60967">
        <w:rPr>
          <w:rFonts w:ascii="Times New Roman" w:hAnsi="Times New Roman"/>
          <w:b/>
          <w:sz w:val="28"/>
          <w:szCs w:val="28"/>
        </w:rPr>
        <w:t>10</w:t>
      </w:r>
      <w:r w:rsidR="00A83C0C" w:rsidRPr="005E794D">
        <w:rPr>
          <w:rFonts w:ascii="Times New Roman" w:hAnsi="Times New Roman"/>
          <w:b/>
          <w:sz w:val="28"/>
          <w:szCs w:val="28"/>
        </w:rPr>
        <w:t xml:space="preserve"> % </w:t>
      </w:r>
      <w:r w:rsidR="00CA6AB8" w:rsidRPr="005E794D">
        <w:rPr>
          <w:rFonts w:ascii="Times New Roman" w:hAnsi="Times New Roman"/>
          <w:sz w:val="28"/>
          <w:szCs w:val="28"/>
        </w:rPr>
        <w:t>(вновь при</w:t>
      </w:r>
      <w:r w:rsidR="000F31A7">
        <w:rPr>
          <w:rFonts w:ascii="Times New Roman" w:hAnsi="Times New Roman"/>
          <w:sz w:val="28"/>
          <w:szCs w:val="28"/>
        </w:rPr>
        <w:t>нятые</w:t>
      </w:r>
      <w:r w:rsidR="00CA6AB8" w:rsidRPr="005E794D">
        <w:rPr>
          <w:rFonts w:ascii="Times New Roman" w:hAnsi="Times New Roman"/>
          <w:sz w:val="28"/>
          <w:szCs w:val="28"/>
        </w:rPr>
        <w:t xml:space="preserve"> молодые</w:t>
      </w:r>
      <w:r w:rsidR="00A83C0C" w:rsidRPr="005E794D">
        <w:rPr>
          <w:rFonts w:ascii="Times New Roman" w:hAnsi="Times New Roman"/>
          <w:sz w:val="28"/>
          <w:szCs w:val="28"/>
        </w:rPr>
        <w:t xml:space="preserve"> специалист</w:t>
      </w:r>
      <w:r w:rsidR="00CA6AB8" w:rsidRPr="005E794D">
        <w:rPr>
          <w:rFonts w:ascii="Times New Roman" w:hAnsi="Times New Roman"/>
          <w:sz w:val="28"/>
          <w:szCs w:val="28"/>
        </w:rPr>
        <w:t>ы</w:t>
      </w:r>
      <w:r w:rsidR="00A83C0C" w:rsidRPr="005E794D">
        <w:rPr>
          <w:rFonts w:ascii="Times New Roman" w:hAnsi="Times New Roman"/>
          <w:sz w:val="28"/>
          <w:szCs w:val="28"/>
        </w:rPr>
        <w:t>)</w:t>
      </w:r>
      <w:r w:rsidRPr="005E794D">
        <w:rPr>
          <w:rFonts w:ascii="Times New Roman" w:hAnsi="Times New Roman"/>
          <w:sz w:val="28"/>
          <w:szCs w:val="28"/>
        </w:rPr>
        <w:t>.</w:t>
      </w:r>
    </w:p>
    <w:p w:rsidR="00E4616B" w:rsidRDefault="00F534A5" w:rsidP="006E569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534A5">
        <w:rPr>
          <w:sz w:val="28"/>
          <w:szCs w:val="28"/>
        </w:rPr>
        <w:t xml:space="preserve">Ежегодно педагоги проходят курсовую подготовку в Государственном автономном учреждении дополнительного профессионального образования Мурманской области «Институт развития образования», а также посещают различные семинары, </w:t>
      </w:r>
      <w:proofErr w:type="spellStart"/>
      <w:r w:rsidRPr="00F534A5">
        <w:rPr>
          <w:sz w:val="28"/>
          <w:szCs w:val="28"/>
        </w:rPr>
        <w:t>вебинары</w:t>
      </w:r>
      <w:proofErr w:type="spellEnd"/>
      <w:r w:rsidRPr="00F534A5">
        <w:rPr>
          <w:sz w:val="28"/>
          <w:szCs w:val="28"/>
        </w:rPr>
        <w:t>, видеоконференции организуемые министерством образования Российской Федерации и Мурманской области.  Курсовую</w:t>
      </w:r>
      <w:r w:rsidR="008A585A">
        <w:rPr>
          <w:sz w:val="28"/>
          <w:szCs w:val="28"/>
        </w:rPr>
        <w:t xml:space="preserve"> подготовку по введению ФГОС </w:t>
      </w:r>
      <w:proofErr w:type="gramStart"/>
      <w:r w:rsidR="008A585A">
        <w:rPr>
          <w:sz w:val="28"/>
          <w:szCs w:val="28"/>
        </w:rPr>
        <w:t xml:space="preserve">ДО </w:t>
      </w:r>
      <w:r w:rsidRPr="00F534A5">
        <w:rPr>
          <w:sz w:val="28"/>
          <w:szCs w:val="28"/>
        </w:rPr>
        <w:t>прошли</w:t>
      </w:r>
      <w:proofErr w:type="gramEnd"/>
      <w:r w:rsidRPr="00F534A5">
        <w:rPr>
          <w:sz w:val="28"/>
          <w:szCs w:val="28"/>
        </w:rPr>
        <w:t xml:space="preserve"> 100 % (40 человек) педагогического состава МБДОУ д/с №30</w:t>
      </w:r>
      <w:r w:rsidR="008A585A">
        <w:rPr>
          <w:sz w:val="28"/>
          <w:szCs w:val="28"/>
        </w:rPr>
        <w:t xml:space="preserve">. В </w:t>
      </w:r>
      <w:r w:rsidRPr="00F534A5">
        <w:rPr>
          <w:sz w:val="28"/>
          <w:szCs w:val="28"/>
        </w:rPr>
        <w:t>2016 году 7 педагогов прошли профессиональную переподготовку по направлению «Дошкольная педагогика».</w:t>
      </w:r>
    </w:p>
    <w:p w:rsidR="00A83C0C" w:rsidRPr="00A83C0C" w:rsidRDefault="00A83C0C" w:rsidP="006E569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83C0C">
        <w:rPr>
          <w:sz w:val="28"/>
          <w:szCs w:val="28"/>
        </w:rPr>
        <w:t xml:space="preserve">Ежегодно педагоги делятся своим опытом на методических мероприятиях различного уровня и городских мероприятиях организованных на базе </w:t>
      </w:r>
      <w:proofErr w:type="gramStart"/>
      <w:r w:rsidRPr="00A83C0C">
        <w:rPr>
          <w:sz w:val="28"/>
          <w:szCs w:val="28"/>
        </w:rPr>
        <w:t>МБДОУ</w:t>
      </w:r>
      <w:proofErr w:type="gramEnd"/>
      <w:r w:rsidR="008A585A">
        <w:rPr>
          <w:sz w:val="28"/>
          <w:szCs w:val="28"/>
        </w:rPr>
        <w:t xml:space="preserve"> ЗАТО г. Североморск </w:t>
      </w:r>
      <w:r w:rsidRPr="00A83C0C">
        <w:rPr>
          <w:sz w:val="28"/>
          <w:szCs w:val="28"/>
        </w:rPr>
        <w:t xml:space="preserve"> д/с №30.  </w:t>
      </w:r>
    </w:p>
    <w:p w:rsidR="005C12E0" w:rsidRPr="00CA3FCE" w:rsidRDefault="001C754D" w:rsidP="006E5693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FCE">
        <w:rPr>
          <w:rFonts w:ascii="Times New Roman" w:hAnsi="Times New Roman"/>
          <w:sz w:val="28"/>
          <w:szCs w:val="28"/>
        </w:rPr>
        <w:t>Материально-техническ</w:t>
      </w:r>
      <w:r w:rsidR="00CA3FCE">
        <w:rPr>
          <w:rFonts w:ascii="Times New Roman" w:hAnsi="Times New Roman"/>
          <w:sz w:val="28"/>
          <w:szCs w:val="28"/>
        </w:rPr>
        <w:t>ое</w:t>
      </w:r>
      <w:r w:rsidRPr="00CA3FCE">
        <w:rPr>
          <w:rFonts w:ascii="Times New Roman" w:hAnsi="Times New Roman"/>
          <w:sz w:val="28"/>
          <w:szCs w:val="28"/>
        </w:rPr>
        <w:t xml:space="preserve"> о</w:t>
      </w:r>
      <w:r w:rsidR="00CA3FCE">
        <w:rPr>
          <w:rFonts w:ascii="Times New Roman" w:hAnsi="Times New Roman"/>
          <w:sz w:val="28"/>
          <w:szCs w:val="28"/>
        </w:rPr>
        <w:t>снащение</w:t>
      </w:r>
      <w:r w:rsidR="00E60967">
        <w:rPr>
          <w:rFonts w:ascii="Times New Roman" w:hAnsi="Times New Roman"/>
          <w:sz w:val="28"/>
          <w:szCs w:val="28"/>
        </w:rPr>
        <w:t xml:space="preserve"> </w:t>
      </w:r>
      <w:r w:rsidR="00CA3FCE" w:rsidRPr="00CA3FCE">
        <w:rPr>
          <w:rFonts w:ascii="Times New Roman" w:hAnsi="Times New Roman"/>
          <w:sz w:val="28"/>
          <w:szCs w:val="28"/>
        </w:rPr>
        <w:t>о</w:t>
      </w:r>
      <w:r w:rsidR="00CA3FCE">
        <w:rPr>
          <w:rFonts w:ascii="Times New Roman" w:hAnsi="Times New Roman"/>
          <w:sz w:val="28"/>
          <w:szCs w:val="28"/>
        </w:rPr>
        <w:t>бразовательной</w:t>
      </w:r>
      <w:r w:rsidR="00E60967">
        <w:rPr>
          <w:rFonts w:ascii="Times New Roman" w:hAnsi="Times New Roman"/>
          <w:sz w:val="28"/>
          <w:szCs w:val="28"/>
        </w:rPr>
        <w:t xml:space="preserve"> </w:t>
      </w:r>
      <w:r w:rsidR="00CA3FCE">
        <w:rPr>
          <w:rFonts w:ascii="Times New Roman" w:hAnsi="Times New Roman"/>
          <w:sz w:val="28"/>
          <w:szCs w:val="28"/>
        </w:rPr>
        <w:t>деятельности</w:t>
      </w:r>
      <w:r w:rsidR="00E60967">
        <w:rPr>
          <w:rFonts w:ascii="Times New Roman" w:hAnsi="Times New Roman"/>
          <w:sz w:val="28"/>
          <w:szCs w:val="28"/>
        </w:rPr>
        <w:t xml:space="preserve"> </w:t>
      </w:r>
      <w:r w:rsidR="00CA3FCE">
        <w:rPr>
          <w:rFonts w:ascii="Times New Roman" w:hAnsi="Times New Roman"/>
          <w:sz w:val="28"/>
          <w:szCs w:val="28"/>
        </w:rPr>
        <w:t>осуществляется в соответ</w:t>
      </w:r>
      <w:r w:rsidR="00B52497">
        <w:rPr>
          <w:rFonts w:ascii="Times New Roman" w:hAnsi="Times New Roman"/>
          <w:sz w:val="28"/>
          <w:szCs w:val="28"/>
        </w:rPr>
        <w:t>ст</w:t>
      </w:r>
      <w:r w:rsidR="00CA3FCE">
        <w:rPr>
          <w:rFonts w:ascii="Times New Roman" w:hAnsi="Times New Roman"/>
          <w:sz w:val="28"/>
          <w:szCs w:val="28"/>
        </w:rPr>
        <w:t xml:space="preserve">вии </w:t>
      </w:r>
      <w:r w:rsidR="005C12E0" w:rsidRPr="00CA3FCE">
        <w:rPr>
          <w:rFonts w:ascii="Times New Roman" w:hAnsi="Times New Roman"/>
          <w:sz w:val="28"/>
          <w:szCs w:val="28"/>
        </w:rPr>
        <w:t>с</w:t>
      </w:r>
      <w:r w:rsidR="00B52497">
        <w:rPr>
          <w:rFonts w:ascii="Times New Roman" w:hAnsi="Times New Roman"/>
          <w:sz w:val="28"/>
          <w:szCs w:val="28"/>
        </w:rPr>
        <w:t xml:space="preserve"> планом финансово-хозяйственной и административно-хозяйственной деятельности </w:t>
      </w:r>
      <w:r w:rsidR="005C12E0" w:rsidRPr="00CA3FCE">
        <w:rPr>
          <w:rFonts w:ascii="Times New Roman" w:hAnsi="Times New Roman"/>
          <w:sz w:val="28"/>
          <w:szCs w:val="28"/>
        </w:rPr>
        <w:t xml:space="preserve">образовательного учреждения. В пределах своих полномочий </w:t>
      </w:r>
      <w:r w:rsidR="004B32A3" w:rsidRPr="00CA3FCE">
        <w:rPr>
          <w:rFonts w:ascii="Times New Roman" w:hAnsi="Times New Roman"/>
          <w:sz w:val="28"/>
          <w:szCs w:val="28"/>
        </w:rPr>
        <w:t>руководитель распоряжается</w:t>
      </w:r>
      <w:r w:rsidR="005C12E0" w:rsidRPr="00CA3FCE">
        <w:rPr>
          <w:rFonts w:ascii="Times New Roman" w:hAnsi="Times New Roman"/>
          <w:sz w:val="28"/>
          <w:szCs w:val="28"/>
        </w:rPr>
        <w:t xml:space="preserve"> бю</w:t>
      </w:r>
      <w:r w:rsidR="004B32A3" w:rsidRPr="00CA3FCE">
        <w:rPr>
          <w:rFonts w:ascii="Times New Roman" w:hAnsi="Times New Roman"/>
          <w:sz w:val="28"/>
          <w:szCs w:val="28"/>
        </w:rPr>
        <w:t>джетными средствами, обеспечивая</w:t>
      </w:r>
      <w:r w:rsidR="005C12E0" w:rsidRPr="00CA3FCE">
        <w:rPr>
          <w:rFonts w:ascii="Times New Roman" w:hAnsi="Times New Roman"/>
          <w:sz w:val="28"/>
          <w:szCs w:val="28"/>
        </w:rPr>
        <w:t xml:space="preserve"> результативность и эффективность их использования. </w:t>
      </w:r>
    </w:p>
    <w:p w:rsidR="00200A4F" w:rsidRDefault="004B32A3" w:rsidP="006E569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</w:t>
      </w:r>
      <w:r w:rsidR="005C12E0" w:rsidRPr="005C12E0">
        <w:rPr>
          <w:sz w:val="28"/>
          <w:szCs w:val="28"/>
        </w:rPr>
        <w:t xml:space="preserve"> предоставление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</w:t>
      </w:r>
      <w:r>
        <w:rPr>
          <w:sz w:val="28"/>
          <w:szCs w:val="28"/>
        </w:rPr>
        <w:t>Руководитель координирует и контролирует</w:t>
      </w:r>
      <w:r w:rsidR="005C12E0" w:rsidRPr="005C12E0">
        <w:rPr>
          <w:sz w:val="28"/>
          <w:szCs w:val="28"/>
        </w:rPr>
        <w:t xml:space="preserve"> своевременное размещение информации о финансово-хозяйственной деятельности на административных и государственных сайтах</w:t>
      </w:r>
      <w:r w:rsidR="00B52497">
        <w:rPr>
          <w:sz w:val="28"/>
          <w:szCs w:val="28"/>
        </w:rPr>
        <w:t xml:space="preserve">: </w:t>
      </w:r>
    </w:p>
    <w:p w:rsidR="00200A4F" w:rsidRPr="00200A4F" w:rsidRDefault="00B52497" w:rsidP="006E5693">
      <w:pPr>
        <w:pStyle w:val="ac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200A4F">
        <w:rPr>
          <w:sz w:val="28"/>
          <w:szCs w:val="28"/>
        </w:rPr>
        <w:t>с</w:t>
      </w:r>
      <w:r w:rsidR="005C12E0" w:rsidRPr="00200A4F">
        <w:rPr>
          <w:sz w:val="28"/>
          <w:szCs w:val="28"/>
        </w:rPr>
        <w:t xml:space="preserve">айт МБДОУ д/с № 30 - </w:t>
      </w:r>
      <w:hyperlink r:id="rId12" w:history="1">
        <w:r w:rsidRPr="00200A4F">
          <w:rPr>
            <w:rStyle w:val="ae"/>
            <w:sz w:val="28"/>
            <w:szCs w:val="28"/>
          </w:rPr>
          <w:t>http://mbdou-30.murm.prosadiki.ru</w:t>
        </w:r>
      </w:hyperlink>
      <w:r w:rsidRPr="00200A4F">
        <w:rPr>
          <w:sz w:val="28"/>
          <w:szCs w:val="28"/>
        </w:rPr>
        <w:t xml:space="preserve">; </w:t>
      </w:r>
    </w:p>
    <w:p w:rsidR="00200A4F" w:rsidRPr="00200A4F" w:rsidRDefault="00B52497" w:rsidP="006E5693">
      <w:pPr>
        <w:pStyle w:val="ac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200A4F">
        <w:rPr>
          <w:sz w:val="28"/>
          <w:szCs w:val="28"/>
        </w:rPr>
        <w:t>о</w:t>
      </w:r>
      <w:r w:rsidR="005C12E0" w:rsidRPr="00200A4F">
        <w:rPr>
          <w:sz w:val="28"/>
          <w:szCs w:val="28"/>
        </w:rPr>
        <w:t xml:space="preserve">фициальный сайт для размещения информации о государственных (муниципальных) учреждениях - </w:t>
      </w:r>
      <w:hyperlink r:id="rId13" w:history="1">
        <w:r w:rsidRPr="00200A4F">
          <w:rPr>
            <w:rStyle w:val="ae"/>
            <w:sz w:val="28"/>
            <w:szCs w:val="28"/>
          </w:rPr>
          <w:t>http://bus.gov.ru/pub/home</w:t>
        </w:r>
      </w:hyperlink>
      <w:r w:rsidRPr="00200A4F">
        <w:rPr>
          <w:sz w:val="28"/>
          <w:szCs w:val="28"/>
        </w:rPr>
        <w:t xml:space="preserve">; </w:t>
      </w:r>
    </w:p>
    <w:p w:rsidR="00200A4F" w:rsidRPr="00200A4F" w:rsidRDefault="00B52497" w:rsidP="006E5693">
      <w:pPr>
        <w:pStyle w:val="ac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color w:val="0070C0"/>
          <w:sz w:val="28"/>
          <w:szCs w:val="28"/>
        </w:rPr>
      </w:pPr>
      <w:r w:rsidRPr="00200A4F">
        <w:rPr>
          <w:sz w:val="28"/>
          <w:szCs w:val="28"/>
        </w:rPr>
        <w:lastRenderedPageBreak/>
        <w:t>о</w:t>
      </w:r>
      <w:r w:rsidR="005C12E0" w:rsidRPr="00200A4F">
        <w:rPr>
          <w:sz w:val="28"/>
          <w:szCs w:val="28"/>
        </w:rPr>
        <w:t xml:space="preserve">фициальный сайт Единой информационной системы в сфере закупок - </w:t>
      </w:r>
      <w:hyperlink r:id="rId14" w:history="1">
        <w:r w:rsidRPr="00200A4F">
          <w:rPr>
            <w:rStyle w:val="ae"/>
            <w:sz w:val="28"/>
            <w:szCs w:val="28"/>
          </w:rPr>
          <w:t>http://zakupki.gov.ru/epz/main/public/home.html</w:t>
        </w:r>
      </w:hyperlink>
      <w:r w:rsidRPr="00200A4F">
        <w:rPr>
          <w:sz w:val="28"/>
          <w:szCs w:val="28"/>
        </w:rPr>
        <w:t>;</w:t>
      </w:r>
    </w:p>
    <w:p w:rsidR="005C12E0" w:rsidRDefault="00B52497" w:rsidP="006E5693">
      <w:pPr>
        <w:pStyle w:val="ac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color w:val="0070C0"/>
          <w:sz w:val="28"/>
          <w:szCs w:val="28"/>
        </w:rPr>
      </w:pPr>
      <w:r w:rsidRPr="00200A4F">
        <w:rPr>
          <w:sz w:val="28"/>
          <w:szCs w:val="28"/>
        </w:rPr>
        <w:t>«Электронный детский сад»  а</w:t>
      </w:r>
      <w:r w:rsidR="005C12E0" w:rsidRPr="00200A4F">
        <w:rPr>
          <w:sz w:val="28"/>
          <w:szCs w:val="28"/>
        </w:rPr>
        <w:t xml:space="preserve">втоматизированная информационная система </w:t>
      </w:r>
      <w:r w:rsidR="005C12E0" w:rsidRPr="00200A4F">
        <w:rPr>
          <w:color w:val="0070C0"/>
          <w:sz w:val="28"/>
          <w:szCs w:val="28"/>
        </w:rPr>
        <w:t>(АИС ЭДС)</w:t>
      </w:r>
      <w:r w:rsidRPr="00200A4F">
        <w:rPr>
          <w:color w:val="0070C0"/>
          <w:sz w:val="28"/>
          <w:szCs w:val="28"/>
        </w:rPr>
        <w:t xml:space="preserve">. </w:t>
      </w:r>
      <w:r w:rsidR="00E60967">
        <w:rPr>
          <w:color w:val="0070C0"/>
          <w:sz w:val="28"/>
          <w:szCs w:val="28"/>
        </w:rPr>
        <w:t xml:space="preserve">  </w:t>
      </w:r>
    </w:p>
    <w:p w:rsidR="00E60967" w:rsidRPr="00200A4F" w:rsidRDefault="00E60967" w:rsidP="00CF6BE9">
      <w:pPr>
        <w:pStyle w:val="ac"/>
        <w:autoSpaceDE w:val="0"/>
        <w:autoSpaceDN w:val="0"/>
        <w:adjustRightInd w:val="0"/>
        <w:spacing w:line="360" w:lineRule="auto"/>
        <w:ind w:left="567"/>
        <w:jc w:val="both"/>
        <w:rPr>
          <w:color w:val="0070C0"/>
          <w:sz w:val="28"/>
          <w:szCs w:val="28"/>
        </w:rPr>
      </w:pPr>
    </w:p>
    <w:p w:rsidR="00F534A5" w:rsidRDefault="00F534A5" w:rsidP="00503339">
      <w:pPr>
        <w:pStyle w:val="a7"/>
        <w:spacing w:line="360" w:lineRule="auto"/>
        <w:ind w:firstLine="426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Образовательная деятельность</w:t>
      </w:r>
      <w:r w:rsidR="00AA490E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F534A5" w:rsidRPr="00631EF3" w:rsidRDefault="00F534A5" w:rsidP="00F534A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50BC2">
        <w:rPr>
          <w:b/>
          <w:sz w:val="28"/>
          <w:szCs w:val="28"/>
        </w:rPr>
        <w:t>1. Основная образовательная программа дошкольного образования</w:t>
      </w:r>
      <w:r w:rsidRPr="007A2277">
        <w:rPr>
          <w:b/>
          <w:sz w:val="28"/>
          <w:szCs w:val="28"/>
        </w:rPr>
        <w:t xml:space="preserve"> МБДОУ №30</w:t>
      </w:r>
      <w:r w:rsidR="00E60967">
        <w:rPr>
          <w:b/>
          <w:sz w:val="28"/>
          <w:szCs w:val="28"/>
        </w:rPr>
        <w:t xml:space="preserve"> </w:t>
      </w:r>
      <w:r w:rsidR="007A2277">
        <w:rPr>
          <w:sz w:val="28"/>
          <w:szCs w:val="28"/>
        </w:rPr>
        <w:t>(</w:t>
      </w:r>
      <w:r w:rsidR="009A3BB9">
        <w:rPr>
          <w:sz w:val="28"/>
          <w:szCs w:val="28"/>
        </w:rPr>
        <w:t xml:space="preserve">разработана </w:t>
      </w:r>
      <w:r w:rsidRPr="00631EF3">
        <w:rPr>
          <w:sz w:val="28"/>
          <w:szCs w:val="28"/>
        </w:rPr>
        <w:t xml:space="preserve">в соответствии с </w:t>
      </w:r>
      <w:r w:rsidR="007A2277">
        <w:rPr>
          <w:sz w:val="28"/>
          <w:szCs w:val="28"/>
        </w:rPr>
        <w:t xml:space="preserve">ФГОС </w:t>
      </w:r>
      <w:proofErr w:type="gramStart"/>
      <w:r w:rsidR="007A2277">
        <w:rPr>
          <w:sz w:val="28"/>
          <w:szCs w:val="28"/>
        </w:rPr>
        <w:t>ДО</w:t>
      </w:r>
      <w:proofErr w:type="gramEnd"/>
      <w:r w:rsidR="007A2277">
        <w:rPr>
          <w:sz w:val="28"/>
          <w:szCs w:val="28"/>
        </w:rPr>
        <w:t xml:space="preserve">, </w:t>
      </w:r>
      <w:proofErr w:type="gramStart"/>
      <w:r w:rsidR="007A2277">
        <w:rPr>
          <w:sz w:val="28"/>
          <w:szCs w:val="28"/>
        </w:rPr>
        <w:t>на</w:t>
      </w:r>
      <w:proofErr w:type="gramEnd"/>
      <w:r w:rsidR="007A2277">
        <w:rPr>
          <w:sz w:val="28"/>
          <w:szCs w:val="28"/>
        </w:rPr>
        <w:t xml:space="preserve"> основе П</w:t>
      </w:r>
      <w:r w:rsidRPr="00631EF3">
        <w:rPr>
          <w:sz w:val="28"/>
          <w:szCs w:val="28"/>
        </w:rPr>
        <w:t xml:space="preserve">римерной </w:t>
      </w:r>
      <w:r w:rsidR="007A2277">
        <w:rPr>
          <w:sz w:val="28"/>
          <w:szCs w:val="28"/>
        </w:rPr>
        <w:t xml:space="preserve">основной </w:t>
      </w:r>
      <w:r w:rsidRPr="00631EF3">
        <w:rPr>
          <w:sz w:val="28"/>
          <w:szCs w:val="28"/>
        </w:rPr>
        <w:t xml:space="preserve">образовательной программы «От рождения до школы» - под редакцией Н.Е. </w:t>
      </w:r>
      <w:proofErr w:type="spellStart"/>
      <w:r w:rsidRPr="00631EF3">
        <w:rPr>
          <w:sz w:val="28"/>
          <w:szCs w:val="28"/>
        </w:rPr>
        <w:t>Вераксы</w:t>
      </w:r>
      <w:proofErr w:type="spellEnd"/>
      <w:r w:rsidRPr="00631EF3">
        <w:rPr>
          <w:sz w:val="28"/>
          <w:szCs w:val="28"/>
        </w:rPr>
        <w:t xml:space="preserve">, </w:t>
      </w:r>
      <w:proofErr w:type="spellStart"/>
      <w:r w:rsidRPr="00631EF3">
        <w:rPr>
          <w:sz w:val="28"/>
          <w:szCs w:val="28"/>
        </w:rPr>
        <w:t>В.В.Гербовой</w:t>
      </w:r>
      <w:proofErr w:type="spellEnd"/>
      <w:r w:rsidRPr="00631EF3">
        <w:rPr>
          <w:sz w:val="28"/>
          <w:szCs w:val="28"/>
        </w:rPr>
        <w:t>, М.А. Васильевой</w:t>
      </w:r>
      <w:r w:rsidR="007A2277">
        <w:rPr>
          <w:sz w:val="28"/>
          <w:szCs w:val="28"/>
        </w:rPr>
        <w:t>)</w:t>
      </w:r>
      <w:r w:rsidRPr="00631EF3">
        <w:rPr>
          <w:sz w:val="28"/>
          <w:szCs w:val="28"/>
        </w:rPr>
        <w:t xml:space="preserve">.  </w:t>
      </w:r>
      <w:r w:rsidRPr="00631EF3">
        <w:rPr>
          <w:b/>
          <w:sz w:val="28"/>
          <w:szCs w:val="28"/>
        </w:rPr>
        <w:t>Целью Программы</w:t>
      </w:r>
      <w:r w:rsidRPr="00631EF3">
        <w:rPr>
          <w:sz w:val="28"/>
          <w:szCs w:val="28"/>
        </w:rPr>
        <w:t xml:space="preserve"> является развитие физических, интеллектуальных, духовно-нравственных, эстетических и личностных качеств ребёнка, творческих способностей, а также развитие предпосылок учебной деятельности. </w:t>
      </w:r>
      <w:r w:rsidRPr="00631EF3">
        <w:rPr>
          <w:b/>
          <w:sz w:val="28"/>
          <w:szCs w:val="28"/>
        </w:rPr>
        <w:t>Содержание Программы</w:t>
      </w:r>
      <w:r w:rsidRPr="00631EF3">
        <w:rPr>
          <w:sz w:val="28"/>
          <w:szCs w:val="28"/>
        </w:rPr>
        <w:t xml:space="preserve"> включает совокупность образовательных областей, которые обеспечивают социальную ситуацию развития личности ребенка. </w:t>
      </w:r>
      <w:r w:rsidRPr="00631EF3">
        <w:rPr>
          <w:b/>
          <w:sz w:val="28"/>
          <w:szCs w:val="28"/>
        </w:rPr>
        <w:t>Программа направлена</w:t>
      </w:r>
      <w:r w:rsidRPr="00631EF3">
        <w:rPr>
          <w:sz w:val="28"/>
          <w:szCs w:val="28"/>
        </w:rPr>
        <w:t xml:space="preserve"> на создание условий развития дошкольников,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Pr="00631EF3">
        <w:rPr>
          <w:sz w:val="28"/>
          <w:szCs w:val="28"/>
        </w:rPr>
        <w:t>со</w:t>
      </w:r>
      <w:proofErr w:type="gramEnd"/>
      <w:r w:rsidRPr="00631EF3">
        <w:rPr>
          <w:sz w:val="28"/>
          <w:szCs w:val="28"/>
        </w:rPr>
        <w:t xml:space="preserve"> взрослыми и сверстниками в соответствующих дошкольному возрасту видам деятельности.</w:t>
      </w:r>
    </w:p>
    <w:p w:rsidR="00F534A5" w:rsidRDefault="00F534A5" w:rsidP="00F534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A2277">
        <w:rPr>
          <w:b/>
          <w:bCs/>
          <w:sz w:val="28"/>
          <w:szCs w:val="28"/>
        </w:rPr>
        <w:t xml:space="preserve">2. </w:t>
      </w:r>
      <w:proofErr w:type="gramStart"/>
      <w:r w:rsidRPr="007A2277">
        <w:rPr>
          <w:b/>
          <w:bCs/>
          <w:sz w:val="28"/>
          <w:szCs w:val="28"/>
        </w:rPr>
        <w:t xml:space="preserve">Адаптированная программа </w:t>
      </w:r>
      <w:r w:rsidR="007A2277" w:rsidRPr="007A2277">
        <w:rPr>
          <w:b/>
          <w:bCs/>
          <w:sz w:val="28"/>
          <w:szCs w:val="28"/>
        </w:rPr>
        <w:t>дошкольного образования МБДОУ д/ №</w:t>
      </w:r>
      <w:r w:rsidR="00E02F50">
        <w:rPr>
          <w:b/>
          <w:bCs/>
          <w:sz w:val="28"/>
          <w:szCs w:val="28"/>
        </w:rPr>
        <w:t xml:space="preserve"> </w:t>
      </w:r>
      <w:r w:rsidR="007A2277" w:rsidRPr="007A2277">
        <w:rPr>
          <w:b/>
          <w:bCs/>
          <w:sz w:val="28"/>
          <w:szCs w:val="28"/>
        </w:rPr>
        <w:t xml:space="preserve">30 </w:t>
      </w:r>
      <w:r w:rsidRPr="007A2277">
        <w:rPr>
          <w:b/>
          <w:bCs/>
          <w:sz w:val="28"/>
          <w:szCs w:val="28"/>
        </w:rPr>
        <w:t xml:space="preserve"> для детей с тяжелыми нарушениями речи</w:t>
      </w:r>
      <w:r w:rsidR="00E60967">
        <w:rPr>
          <w:b/>
          <w:bCs/>
          <w:sz w:val="28"/>
          <w:szCs w:val="28"/>
        </w:rPr>
        <w:t xml:space="preserve"> </w:t>
      </w:r>
      <w:r w:rsidR="007A2277">
        <w:rPr>
          <w:bCs/>
          <w:sz w:val="28"/>
          <w:szCs w:val="28"/>
        </w:rPr>
        <w:t>(</w:t>
      </w:r>
      <w:r w:rsidR="007A2277" w:rsidRPr="002014AE">
        <w:rPr>
          <w:sz w:val="28"/>
          <w:szCs w:val="28"/>
        </w:rPr>
        <w:t>разработана в соответствии с ФГОС ДО, на основе Примерной адаптированной программы коррекционно-развивающей работы в группе компенсирующей направленности  для детей с тяжелыми нарушениями речи с</w:t>
      </w:r>
      <w:r w:rsidR="007A2277">
        <w:rPr>
          <w:sz w:val="28"/>
          <w:szCs w:val="28"/>
        </w:rPr>
        <w:t xml:space="preserve"> 5 до 7 лет.</w:t>
      </w:r>
      <w:proofErr w:type="gramEnd"/>
      <w:r w:rsidR="007A2277">
        <w:rPr>
          <w:sz w:val="28"/>
          <w:szCs w:val="28"/>
        </w:rPr>
        <w:t xml:space="preserve"> </w:t>
      </w:r>
      <w:proofErr w:type="gramStart"/>
      <w:r w:rsidR="007A2277">
        <w:rPr>
          <w:sz w:val="28"/>
          <w:szCs w:val="28"/>
        </w:rPr>
        <w:t xml:space="preserve">Автор Н. В. </w:t>
      </w:r>
      <w:proofErr w:type="spellStart"/>
      <w:r w:rsidR="007A2277">
        <w:rPr>
          <w:sz w:val="28"/>
          <w:szCs w:val="28"/>
        </w:rPr>
        <w:t>Нищева</w:t>
      </w:r>
      <w:proofErr w:type="spellEnd"/>
      <w:r w:rsidR="007A2277">
        <w:rPr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proofErr w:type="gramEnd"/>
      <w:r w:rsidR="00E60967">
        <w:rPr>
          <w:bCs/>
          <w:sz w:val="28"/>
          <w:szCs w:val="28"/>
        </w:rPr>
        <w:t xml:space="preserve"> </w:t>
      </w:r>
      <w:r w:rsidRPr="008F7128">
        <w:rPr>
          <w:b/>
          <w:bCs/>
          <w:sz w:val="28"/>
          <w:szCs w:val="28"/>
        </w:rPr>
        <w:t xml:space="preserve">Целью </w:t>
      </w:r>
      <w:r w:rsidRPr="008F7128">
        <w:rPr>
          <w:bCs/>
          <w:sz w:val="28"/>
          <w:szCs w:val="28"/>
        </w:rPr>
        <w:t xml:space="preserve">Программы является построение системы коррекционно-развивающей работы в </w:t>
      </w:r>
      <w:r>
        <w:rPr>
          <w:bCs/>
          <w:sz w:val="28"/>
          <w:szCs w:val="28"/>
        </w:rPr>
        <w:t xml:space="preserve">компенсирующей группе </w:t>
      </w:r>
      <w:r w:rsidRPr="008F7128">
        <w:rPr>
          <w:bCs/>
          <w:sz w:val="28"/>
          <w:szCs w:val="28"/>
        </w:rPr>
        <w:t xml:space="preserve">для детей с тяжелыми нарушениями речи (общим недоразвитием речи) в возрасте с 5 до 7 лет, предусматривающей полную интеграцию действий всех специалистов дошкольного образовательного учреждения и родителей дошкольников. Планирование работы во всех пяти образовательных областях учитывает особенности речевого и общего развития детей с тяжелой речевой патологией. Комплексность педагогического воздействия направлена на выравнивание речевого </w:t>
      </w:r>
      <w:r w:rsidRPr="008F7128">
        <w:rPr>
          <w:bCs/>
          <w:sz w:val="28"/>
          <w:szCs w:val="28"/>
        </w:rPr>
        <w:lastRenderedPageBreak/>
        <w:t>и психофизического развития детей и обеспечение их всестороннего гармоничного развития.</w:t>
      </w:r>
    </w:p>
    <w:p w:rsidR="00F534A5" w:rsidRDefault="00F534A5" w:rsidP="00F534A5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350BC2">
        <w:rPr>
          <w:b/>
          <w:bCs/>
          <w:sz w:val="28"/>
          <w:szCs w:val="28"/>
        </w:rPr>
        <w:t xml:space="preserve">3. Программа логопедической работы по преодолению фонетико-фонематического недоразвития у детей </w:t>
      </w:r>
      <w:r>
        <w:rPr>
          <w:bCs/>
          <w:sz w:val="28"/>
          <w:szCs w:val="28"/>
        </w:rPr>
        <w:t xml:space="preserve">под редакцией </w:t>
      </w:r>
      <w:proofErr w:type="spellStart"/>
      <w:r>
        <w:rPr>
          <w:bCs/>
          <w:sz w:val="28"/>
          <w:szCs w:val="28"/>
        </w:rPr>
        <w:t>Т.Б.Филичевой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Г.В.Чиркиной</w:t>
      </w:r>
      <w:proofErr w:type="spellEnd"/>
      <w:r>
        <w:rPr>
          <w:bCs/>
          <w:sz w:val="28"/>
          <w:szCs w:val="28"/>
        </w:rPr>
        <w:t>. Цель: о</w:t>
      </w:r>
      <w:r w:rsidRPr="00631EF3">
        <w:rPr>
          <w:bCs/>
          <w:sz w:val="28"/>
          <w:szCs w:val="28"/>
        </w:rPr>
        <w:t xml:space="preserve">беспечение системы средств и условий для устранения речевых недостатков у детей старшего дошкольного возраста с </w:t>
      </w:r>
      <w:r>
        <w:rPr>
          <w:bCs/>
          <w:sz w:val="28"/>
          <w:szCs w:val="28"/>
        </w:rPr>
        <w:t>фонетико-фонематическим</w:t>
      </w:r>
      <w:r w:rsidRPr="00631EF3">
        <w:rPr>
          <w:bCs/>
          <w:sz w:val="28"/>
          <w:szCs w:val="28"/>
        </w:rPr>
        <w:t xml:space="preserve"> недоразвитием речи и осуществления своевременного и полноценного личностного развития </w:t>
      </w:r>
      <w:r>
        <w:rPr>
          <w:bCs/>
          <w:sz w:val="28"/>
          <w:szCs w:val="28"/>
        </w:rPr>
        <w:t xml:space="preserve">в условиях </w:t>
      </w:r>
      <w:proofErr w:type="spellStart"/>
      <w:r>
        <w:rPr>
          <w:bCs/>
          <w:sz w:val="28"/>
          <w:szCs w:val="28"/>
        </w:rPr>
        <w:t>логопункта</w:t>
      </w:r>
      <w:proofErr w:type="spellEnd"/>
      <w:r w:rsidRPr="00631EF3">
        <w:rPr>
          <w:bCs/>
          <w:sz w:val="28"/>
          <w:szCs w:val="28"/>
        </w:rPr>
        <w:t>.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F534A5" w:rsidRPr="00DC2C2D" w:rsidRDefault="00F534A5" w:rsidP="00F534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350BC2">
        <w:rPr>
          <w:b/>
          <w:sz w:val="28"/>
          <w:szCs w:val="28"/>
        </w:rPr>
        <w:t>Программа физкультурно-оздоровительной и лечебно-профилактической работы «Здоровье»</w:t>
      </w:r>
      <w:r w:rsidRPr="00C60FAD">
        <w:rPr>
          <w:sz w:val="28"/>
          <w:szCs w:val="28"/>
        </w:rPr>
        <w:t xml:space="preserve"> с учетом состояния здоровья и индивидуальных особенностей детей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МБДОУ</w:t>
      </w:r>
      <w:proofErr w:type="gramEnd"/>
      <w:r w:rsidR="008A585A">
        <w:rPr>
          <w:sz w:val="28"/>
          <w:szCs w:val="28"/>
        </w:rPr>
        <w:t xml:space="preserve"> ЗАТО г. Североморск</w:t>
      </w:r>
      <w:r>
        <w:rPr>
          <w:sz w:val="28"/>
          <w:szCs w:val="28"/>
        </w:rPr>
        <w:t xml:space="preserve"> д/с №30.</w:t>
      </w:r>
      <w:r w:rsidR="00E02F50">
        <w:rPr>
          <w:sz w:val="28"/>
          <w:szCs w:val="28"/>
        </w:rPr>
        <w:t xml:space="preserve"> </w:t>
      </w:r>
      <w:r w:rsidRPr="00146375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программы «Здоровье»: с</w:t>
      </w:r>
      <w:r w:rsidRPr="00146375">
        <w:rPr>
          <w:sz w:val="28"/>
          <w:szCs w:val="28"/>
        </w:rPr>
        <w:t>охранение и укрепление физического и психического здоровья детей, своевременная коррекция имеющихся нарушений в психофизическом развитии ребенка.</w:t>
      </w:r>
    </w:p>
    <w:p w:rsidR="00F534A5" w:rsidRPr="008F7128" w:rsidRDefault="00F534A5" w:rsidP="00F534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8F7128">
        <w:rPr>
          <w:b/>
          <w:bCs/>
          <w:sz w:val="28"/>
          <w:szCs w:val="28"/>
        </w:rPr>
        <w:t>Рабочая программа педагога-психолога</w:t>
      </w:r>
      <w:r>
        <w:rPr>
          <w:bCs/>
          <w:sz w:val="28"/>
          <w:szCs w:val="28"/>
        </w:rPr>
        <w:t xml:space="preserve"> по коррекции и развитию детей в </w:t>
      </w:r>
      <w:proofErr w:type="gramStart"/>
      <w:r>
        <w:rPr>
          <w:bCs/>
          <w:sz w:val="28"/>
          <w:szCs w:val="28"/>
        </w:rPr>
        <w:t>МБДОУ</w:t>
      </w:r>
      <w:proofErr w:type="gramEnd"/>
      <w:r w:rsidR="008A585A">
        <w:rPr>
          <w:bCs/>
          <w:sz w:val="28"/>
          <w:szCs w:val="28"/>
        </w:rPr>
        <w:t xml:space="preserve"> ЗАТО г. Североморск</w:t>
      </w:r>
      <w:r>
        <w:rPr>
          <w:bCs/>
          <w:sz w:val="28"/>
          <w:szCs w:val="28"/>
        </w:rPr>
        <w:t xml:space="preserve"> д/с №30. </w:t>
      </w:r>
      <w:r w:rsidRPr="008F7128">
        <w:rPr>
          <w:b/>
          <w:bCs/>
          <w:sz w:val="28"/>
          <w:szCs w:val="28"/>
        </w:rPr>
        <w:t>Цель</w:t>
      </w:r>
      <w:r w:rsidRPr="008F7128">
        <w:rPr>
          <w:bCs/>
          <w:sz w:val="28"/>
          <w:szCs w:val="28"/>
        </w:rPr>
        <w:t xml:space="preserve"> данной рабочей программы: создание условий для естественного психологического развития ребенка.</w:t>
      </w:r>
    </w:p>
    <w:p w:rsidR="00F534A5" w:rsidRDefault="00F534A5" w:rsidP="00F534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Задачи программы: </w:t>
      </w:r>
    </w:p>
    <w:p w:rsidR="00F534A5" w:rsidRDefault="00F534A5" w:rsidP="00F534A5">
      <w:pPr>
        <w:pStyle w:val="ac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B82F4E">
        <w:rPr>
          <w:bCs/>
          <w:sz w:val="28"/>
          <w:szCs w:val="28"/>
        </w:rPr>
        <w:t xml:space="preserve">развитие познавательных и психических процессов — восприятия, памяти, внимания, воображения; </w:t>
      </w:r>
    </w:p>
    <w:p w:rsidR="00F534A5" w:rsidRDefault="00F534A5" w:rsidP="00F534A5">
      <w:pPr>
        <w:pStyle w:val="ac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B82F4E">
        <w:rPr>
          <w:bCs/>
          <w:sz w:val="28"/>
          <w:szCs w:val="28"/>
        </w:rPr>
        <w:t xml:space="preserve">развитие интеллектуальной сферы — мыслительных операций, наглядно-действенного, наглядно-образного, словесно-логического, творческого и критического мышления; </w:t>
      </w:r>
    </w:p>
    <w:p w:rsidR="00F534A5" w:rsidRDefault="00F534A5" w:rsidP="00F534A5">
      <w:pPr>
        <w:pStyle w:val="ac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B82F4E">
        <w:rPr>
          <w:bCs/>
          <w:sz w:val="28"/>
          <w:szCs w:val="28"/>
        </w:rPr>
        <w:t xml:space="preserve">развитие эмоциональной сферы, введение ребенка в мир человеческих эмоций; </w:t>
      </w:r>
    </w:p>
    <w:p w:rsidR="00F534A5" w:rsidRDefault="00F534A5" w:rsidP="00F534A5">
      <w:pPr>
        <w:pStyle w:val="ac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B82F4E">
        <w:rPr>
          <w:bCs/>
          <w:sz w:val="28"/>
          <w:szCs w:val="28"/>
        </w:rPr>
        <w:t xml:space="preserve">развитие коммуникативных умений, необходимых для успешного протекания процесса общения; </w:t>
      </w:r>
    </w:p>
    <w:p w:rsidR="00F534A5" w:rsidRDefault="00F534A5" w:rsidP="00F534A5">
      <w:pPr>
        <w:pStyle w:val="ac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B82F4E">
        <w:rPr>
          <w:bCs/>
          <w:sz w:val="28"/>
          <w:szCs w:val="28"/>
        </w:rPr>
        <w:t xml:space="preserve">развитие личностной сферы — формирование адекватной самооценки, повышение уверенности в себе; </w:t>
      </w:r>
    </w:p>
    <w:p w:rsidR="00F534A5" w:rsidRPr="00B82F4E" w:rsidRDefault="00F534A5" w:rsidP="00F534A5">
      <w:pPr>
        <w:pStyle w:val="ac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B82F4E">
        <w:rPr>
          <w:bCs/>
          <w:sz w:val="28"/>
          <w:szCs w:val="28"/>
        </w:rPr>
        <w:lastRenderedPageBreak/>
        <w:t xml:space="preserve">развитие </w:t>
      </w:r>
      <w:r w:rsidR="005459B6">
        <w:rPr>
          <w:bCs/>
          <w:sz w:val="28"/>
          <w:szCs w:val="28"/>
        </w:rPr>
        <w:t xml:space="preserve">волевой сферы — произвольности </w:t>
      </w:r>
      <w:r w:rsidRPr="00B82F4E">
        <w:rPr>
          <w:bCs/>
          <w:sz w:val="28"/>
          <w:szCs w:val="28"/>
        </w:rPr>
        <w:t xml:space="preserve">психических процессов и деятельности, </w:t>
      </w:r>
      <w:proofErr w:type="spellStart"/>
      <w:r w:rsidRPr="00B82F4E">
        <w:rPr>
          <w:bCs/>
          <w:sz w:val="28"/>
          <w:szCs w:val="28"/>
        </w:rPr>
        <w:t>саморегуляции</w:t>
      </w:r>
      <w:proofErr w:type="spellEnd"/>
      <w:r w:rsidRPr="00B82F4E">
        <w:rPr>
          <w:bCs/>
          <w:sz w:val="28"/>
          <w:szCs w:val="28"/>
        </w:rPr>
        <w:t>, необходимых для успешного обучения в школе; формирование позитивной мотивации к обучению.</w:t>
      </w:r>
    </w:p>
    <w:p w:rsidR="00F534A5" w:rsidRPr="00886713" w:rsidRDefault="00F534A5" w:rsidP="00F534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50BC2">
        <w:rPr>
          <w:b/>
          <w:bCs/>
          <w:sz w:val="28"/>
          <w:szCs w:val="28"/>
        </w:rPr>
        <w:t>6. Рабочая</w:t>
      </w:r>
      <w:r w:rsidRPr="00631EF3">
        <w:rPr>
          <w:b/>
          <w:bCs/>
          <w:sz w:val="28"/>
          <w:szCs w:val="28"/>
        </w:rPr>
        <w:t xml:space="preserve"> программа дошкольного образования Центра игровой поддержки ребенка </w:t>
      </w:r>
      <w:proofErr w:type="gramStart"/>
      <w:r>
        <w:rPr>
          <w:bCs/>
          <w:sz w:val="28"/>
          <w:szCs w:val="28"/>
        </w:rPr>
        <w:t>МБДОУ</w:t>
      </w:r>
      <w:proofErr w:type="gramEnd"/>
      <w:r w:rsidR="008A585A">
        <w:rPr>
          <w:bCs/>
          <w:sz w:val="28"/>
          <w:szCs w:val="28"/>
        </w:rPr>
        <w:t xml:space="preserve"> ЗАТО г. Североморск</w:t>
      </w:r>
      <w:r>
        <w:rPr>
          <w:bCs/>
          <w:sz w:val="28"/>
          <w:szCs w:val="28"/>
        </w:rPr>
        <w:t xml:space="preserve"> д/с №30 на основе Примерной </w:t>
      </w:r>
      <w:r w:rsidRPr="002D62CF">
        <w:rPr>
          <w:sz w:val="28"/>
          <w:szCs w:val="28"/>
        </w:rPr>
        <w:t xml:space="preserve">образовательной программы «От рождения до школы» - под редакцией Н.Е. </w:t>
      </w:r>
      <w:proofErr w:type="spellStart"/>
      <w:r w:rsidRPr="002D62CF">
        <w:rPr>
          <w:sz w:val="28"/>
          <w:szCs w:val="28"/>
        </w:rPr>
        <w:t>Вераксы</w:t>
      </w:r>
      <w:proofErr w:type="spellEnd"/>
      <w:r w:rsidRPr="002D62CF">
        <w:rPr>
          <w:sz w:val="28"/>
          <w:szCs w:val="28"/>
        </w:rPr>
        <w:t>, В.</w:t>
      </w:r>
      <w:r w:rsidR="008A585A">
        <w:rPr>
          <w:sz w:val="28"/>
          <w:szCs w:val="28"/>
        </w:rPr>
        <w:t xml:space="preserve"> </w:t>
      </w:r>
      <w:r w:rsidRPr="002D62CF">
        <w:rPr>
          <w:sz w:val="28"/>
          <w:szCs w:val="28"/>
        </w:rPr>
        <w:t>В.</w:t>
      </w:r>
      <w:r w:rsidR="008A585A">
        <w:rPr>
          <w:sz w:val="28"/>
          <w:szCs w:val="28"/>
        </w:rPr>
        <w:t xml:space="preserve"> </w:t>
      </w:r>
      <w:r w:rsidRPr="002D62CF">
        <w:rPr>
          <w:sz w:val="28"/>
          <w:szCs w:val="28"/>
        </w:rPr>
        <w:t>Гербовой, М.А. Васильевой</w:t>
      </w:r>
      <w:r>
        <w:rPr>
          <w:sz w:val="28"/>
          <w:szCs w:val="28"/>
        </w:rPr>
        <w:t xml:space="preserve">. </w:t>
      </w:r>
      <w:r w:rsidRPr="00631EF3">
        <w:rPr>
          <w:b/>
          <w:sz w:val="28"/>
          <w:szCs w:val="28"/>
        </w:rPr>
        <w:t xml:space="preserve">Цель </w:t>
      </w:r>
      <w:r w:rsidRPr="00886713">
        <w:rPr>
          <w:sz w:val="28"/>
          <w:szCs w:val="28"/>
        </w:rPr>
        <w:t>рабочей образовательной программы - создание благоприятных условий для полноценного проживания ребенком раннего периода детства, всестороннег</w:t>
      </w:r>
      <w:r>
        <w:rPr>
          <w:sz w:val="28"/>
          <w:szCs w:val="28"/>
        </w:rPr>
        <w:t>о развития психических и физиче</w:t>
      </w:r>
      <w:r w:rsidRPr="00886713">
        <w:rPr>
          <w:sz w:val="28"/>
          <w:szCs w:val="28"/>
        </w:rPr>
        <w:t>ских качеств в соответствии с возрастными и индивидуальными особенностями, а также образования родителей.</w:t>
      </w:r>
    </w:p>
    <w:p w:rsidR="00F534A5" w:rsidRDefault="00F534A5" w:rsidP="00F534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6713">
        <w:rPr>
          <w:sz w:val="28"/>
          <w:szCs w:val="28"/>
        </w:rPr>
        <w:t xml:space="preserve">Совместная подготовка к посещению ДОУ способствует формированию </w:t>
      </w:r>
      <w:r>
        <w:rPr>
          <w:sz w:val="28"/>
          <w:szCs w:val="28"/>
        </w:rPr>
        <w:t xml:space="preserve">у </w:t>
      </w:r>
      <w:r w:rsidRPr="00886713">
        <w:rPr>
          <w:sz w:val="28"/>
          <w:szCs w:val="28"/>
        </w:rPr>
        <w:t xml:space="preserve">родителей потребности в частом общении с детьми, повышению педагогических знаний у родителей детей раннего возраста, помогает родителям осознать важность дошкольного периода детства как базовой ступени развития личности ребенка. </w:t>
      </w:r>
    </w:p>
    <w:p w:rsidR="0047434B" w:rsidRDefault="00F534A5" w:rsidP="004743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6713">
        <w:rPr>
          <w:sz w:val="28"/>
          <w:szCs w:val="28"/>
        </w:rPr>
        <w:t>Организация взаимодействия педагогов и социума отвечает потребностям сегодняшнего уровня общественной жизни, служит объединению усилий детского сада и семьи в укреплении здоровья, в воспитании и обучении детей дошкольного возраста, поиску новых организационных способов привлечения родителей к сотрудничеству с детским садом, способствует также созданию условий для повышения педагогической культуры родителей.</w:t>
      </w:r>
    </w:p>
    <w:p w:rsidR="0047434B" w:rsidRPr="0047434B" w:rsidRDefault="0047434B" w:rsidP="0047434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47434B">
        <w:rPr>
          <w:b/>
          <w:sz w:val="28"/>
          <w:szCs w:val="28"/>
        </w:rPr>
        <w:t>Пособия с программным обеспечением:</w:t>
      </w:r>
    </w:p>
    <w:p w:rsidR="0047434B" w:rsidRPr="0047434B" w:rsidRDefault="0047434B" w:rsidP="004743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434B">
        <w:rPr>
          <w:sz w:val="28"/>
          <w:szCs w:val="28"/>
        </w:rPr>
        <w:t>Программа компьютерной обработки блока психологических тестов «Диагностика готовности к школьному обучению»</w:t>
      </w:r>
    </w:p>
    <w:p w:rsidR="0047434B" w:rsidRPr="0047434B" w:rsidRDefault="0047434B" w:rsidP="004743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434B">
        <w:rPr>
          <w:sz w:val="28"/>
          <w:szCs w:val="28"/>
        </w:rPr>
        <w:t>Программа компьютерной обработки блока психологических тестов «Невербальные тесты интеллекта»</w:t>
      </w:r>
    </w:p>
    <w:p w:rsidR="0047434B" w:rsidRPr="0047434B" w:rsidRDefault="0047434B" w:rsidP="004743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434B">
        <w:rPr>
          <w:sz w:val="28"/>
          <w:szCs w:val="28"/>
        </w:rPr>
        <w:t>Программа компьютерной обработки и тестирования «Диагностика развития понятийных форм мышления»</w:t>
      </w:r>
    </w:p>
    <w:p w:rsidR="0047434B" w:rsidRPr="0047434B" w:rsidRDefault="0047434B" w:rsidP="004743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434B">
        <w:rPr>
          <w:sz w:val="28"/>
          <w:szCs w:val="28"/>
        </w:rPr>
        <w:t>Тест Д. Векслера (WPPSI) для исследования интеллекта детей дошкольного возраста (4 - 6,5 лет) в адаптации М.Н. Ильиной;</w:t>
      </w:r>
    </w:p>
    <w:p w:rsidR="0047434B" w:rsidRDefault="0047434B" w:rsidP="004743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7434B">
        <w:rPr>
          <w:sz w:val="28"/>
          <w:szCs w:val="28"/>
        </w:rPr>
        <w:t xml:space="preserve">Комплект «Методика психолого-педагогической диагностики познавательного развития детей раннего возраста (2 – 3 лет)» </w:t>
      </w:r>
      <w:proofErr w:type="spellStart"/>
      <w:r w:rsidRPr="0047434B">
        <w:rPr>
          <w:sz w:val="28"/>
          <w:szCs w:val="28"/>
        </w:rPr>
        <w:t>Стребелевой</w:t>
      </w:r>
      <w:proofErr w:type="spellEnd"/>
      <w:r w:rsidRPr="0047434B">
        <w:rPr>
          <w:sz w:val="28"/>
          <w:szCs w:val="28"/>
        </w:rPr>
        <w:t xml:space="preserve"> Е.А.</w:t>
      </w:r>
    </w:p>
    <w:p w:rsidR="0047434B" w:rsidRPr="0047434B" w:rsidRDefault="0047434B" w:rsidP="004743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0"/>
          <w:szCs w:val="28"/>
        </w:rPr>
      </w:pPr>
    </w:p>
    <w:p w:rsidR="009A3BB9" w:rsidRPr="009A3BB9" w:rsidRDefault="00F07B88" w:rsidP="0047434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 w:themeColor="text1"/>
          <w:spacing w:val="-1"/>
          <w:sz w:val="28"/>
          <w:szCs w:val="28"/>
        </w:rPr>
      </w:pPr>
      <w:r>
        <w:rPr>
          <w:b/>
          <w:color w:val="FF0000"/>
          <w:spacing w:val="-1"/>
          <w:sz w:val="28"/>
          <w:szCs w:val="28"/>
        </w:rPr>
        <w:t>Р</w:t>
      </w:r>
      <w:r w:rsidRPr="009A3BB9">
        <w:rPr>
          <w:b/>
          <w:color w:val="FF0000"/>
          <w:spacing w:val="-1"/>
          <w:sz w:val="28"/>
          <w:szCs w:val="28"/>
        </w:rPr>
        <w:t xml:space="preserve">азвивающая </w:t>
      </w:r>
      <w:r>
        <w:rPr>
          <w:b/>
          <w:color w:val="FF0000"/>
          <w:spacing w:val="-1"/>
          <w:sz w:val="28"/>
          <w:szCs w:val="28"/>
        </w:rPr>
        <w:t>п</w:t>
      </w:r>
      <w:r w:rsidR="009A3BB9" w:rsidRPr="009A3BB9">
        <w:rPr>
          <w:b/>
          <w:color w:val="FF0000"/>
          <w:spacing w:val="-1"/>
          <w:sz w:val="28"/>
          <w:szCs w:val="28"/>
        </w:rPr>
        <w:t>редметно-пространственная среда</w:t>
      </w:r>
      <w:r w:rsidR="00AA490E">
        <w:rPr>
          <w:b/>
          <w:color w:val="FF0000"/>
          <w:spacing w:val="-1"/>
          <w:sz w:val="28"/>
          <w:szCs w:val="28"/>
        </w:rPr>
        <w:t>.</w:t>
      </w:r>
    </w:p>
    <w:p w:rsidR="007A2277" w:rsidRPr="00CD70C1" w:rsidRDefault="007A2277" w:rsidP="007A2277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0C1">
        <w:rPr>
          <w:rFonts w:ascii="Times New Roman" w:hAnsi="Times New Roman"/>
          <w:sz w:val="28"/>
          <w:szCs w:val="28"/>
        </w:rPr>
        <w:t>Организация развивающей предметно-пространственной с</w:t>
      </w:r>
      <w:r w:rsidR="008A585A">
        <w:rPr>
          <w:rFonts w:ascii="Times New Roman" w:hAnsi="Times New Roman"/>
          <w:sz w:val="28"/>
          <w:szCs w:val="28"/>
        </w:rPr>
        <w:t xml:space="preserve">реды в свете требований ФГОС ДО - </w:t>
      </w:r>
      <w:proofErr w:type="gramStart"/>
      <w:r w:rsidRPr="00CD70C1">
        <w:rPr>
          <w:rFonts w:ascii="Times New Roman" w:hAnsi="Times New Roman"/>
          <w:sz w:val="28"/>
          <w:szCs w:val="28"/>
        </w:rPr>
        <w:t>это</w:t>
      </w:r>
      <w:proofErr w:type="gramEnd"/>
      <w:r w:rsidRPr="00CD70C1">
        <w:rPr>
          <w:rFonts w:ascii="Times New Roman" w:hAnsi="Times New Roman"/>
          <w:sz w:val="28"/>
          <w:szCs w:val="28"/>
        </w:rPr>
        <w:t xml:space="preserve"> прежде всего:</w:t>
      </w:r>
      <w:r w:rsidR="00E60967">
        <w:rPr>
          <w:rFonts w:ascii="Times New Roman" w:hAnsi="Times New Roman"/>
          <w:sz w:val="28"/>
          <w:szCs w:val="28"/>
        </w:rPr>
        <w:t xml:space="preserve"> </w:t>
      </w:r>
      <w:r w:rsidRPr="00B52497">
        <w:rPr>
          <w:rFonts w:ascii="Times New Roman" w:hAnsi="Times New Roman"/>
          <w:b/>
          <w:sz w:val="28"/>
          <w:szCs w:val="28"/>
        </w:rPr>
        <w:t>образователь</w:t>
      </w:r>
      <w:r w:rsidRPr="00104691">
        <w:rPr>
          <w:rFonts w:ascii="Times New Roman" w:hAnsi="Times New Roman"/>
          <w:b/>
          <w:sz w:val="28"/>
          <w:szCs w:val="28"/>
        </w:rPr>
        <w:t>ная среда</w:t>
      </w:r>
      <w:r w:rsidRPr="00CD70C1">
        <w:rPr>
          <w:rFonts w:ascii="Times New Roman" w:hAnsi="Times New Roman"/>
          <w:sz w:val="28"/>
          <w:szCs w:val="28"/>
        </w:rPr>
        <w:t xml:space="preserve"> – совокупность условий, целенаправленно создаваемых в целях обеспечения полноценно</w:t>
      </w:r>
      <w:r>
        <w:rPr>
          <w:rFonts w:ascii="Times New Roman" w:hAnsi="Times New Roman"/>
          <w:sz w:val="28"/>
          <w:szCs w:val="28"/>
        </w:rPr>
        <w:t xml:space="preserve">го образования и развития детей; </w:t>
      </w:r>
      <w:proofErr w:type="gramStart"/>
      <w:r w:rsidRPr="00B52497">
        <w:rPr>
          <w:rFonts w:ascii="Times New Roman" w:hAnsi="Times New Roman"/>
          <w:b/>
          <w:sz w:val="28"/>
          <w:szCs w:val="28"/>
        </w:rPr>
        <w:t>ра</w:t>
      </w:r>
      <w:r w:rsidRPr="00104691">
        <w:rPr>
          <w:rFonts w:ascii="Times New Roman" w:hAnsi="Times New Roman"/>
          <w:b/>
          <w:sz w:val="28"/>
          <w:szCs w:val="28"/>
        </w:rPr>
        <w:t>звивающая предметно-пространственная среда</w:t>
      </w:r>
      <w:r w:rsidR="008A585A">
        <w:rPr>
          <w:rFonts w:ascii="Times New Roman" w:hAnsi="Times New Roman"/>
          <w:sz w:val="28"/>
          <w:szCs w:val="28"/>
        </w:rPr>
        <w:t xml:space="preserve"> - </w:t>
      </w:r>
      <w:r w:rsidRPr="00CD70C1">
        <w:rPr>
          <w:rFonts w:ascii="Times New Roman" w:hAnsi="Times New Roman"/>
          <w:sz w:val="28"/>
          <w:szCs w:val="28"/>
        </w:rPr>
        <w:t>часть образовательной среды, представленная специально организованным пространством (помещениями, участком и т. п.,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proofErr w:type="gramEnd"/>
    </w:p>
    <w:p w:rsidR="00F534A5" w:rsidRPr="00286E61" w:rsidRDefault="00F534A5" w:rsidP="009A3BB9">
      <w:pPr>
        <w:pStyle w:val="a7"/>
        <w:spacing w:line="360" w:lineRule="auto"/>
        <w:ind w:firstLine="709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286E61">
        <w:rPr>
          <w:rFonts w:ascii="Times New Roman" w:hAnsi="Times New Roman"/>
          <w:color w:val="000000" w:themeColor="text1"/>
          <w:spacing w:val="-1"/>
          <w:sz w:val="28"/>
          <w:szCs w:val="28"/>
        </w:rPr>
        <w:t>Согласно требованиям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,</w:t>
      </w:r>
      <w:r w:rsidRPr="00286E61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Федерального государственного образовательного стандарта дошкольного образования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,</w:t>
      </w:r>
      <w:r w:rsidR="00E60967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в МБДОУ д/с №30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создана</w:t>
      </w:r>
      <w:r w:rsidRPr="00286E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0967">
        <w:rPr>
          <w:rFonts w:ascii="Times New Roman" w:hAnsi="Times New Roman"/>
          <w:color w:val="000000" w:themeColor="text1"/>
          <w:sz w:val="28"/>
          <w:szCs w:val="28"/>
        </w:rPr>
        <w:t xml:space="preserve">развивающая </w:t>
      </w:r>
      <w:r w:rsidRPr="00286E61">
        <w:rPr>
          <w:rFonts w:ascii="Times New Roman" w:hAnsi="Times New Roman"/>
          <w:color w:val="000000" w:themeColor="text1"/>
          <w:sz w:val="28"/>
          <w:szCs w:val="28"/>
        </w:rPr>
        <w:t>предметно</w:t>
      </w:r>
      <w:r>
        <w:rPr>
          <w:rFonts w:ascii="Times New Roman" w:hAnsi="Times New Roman"/>
          <w:color w:val="000000" w:themeColor="text1"/>
          <w:sz w:val="28"/>
          <w:szCs w:val="28"/>
        </w:rPr>
        <w:t>-пространственная</w:t>
      </w:r>
      <w:r w:rsidR="00E609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среда</w:t>
      </w:r>
      <w:r w:rsidR="00E6096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обеспечивающая</w:t>
      </w:r>
      <w:r w:rsidRPr="00286E61">
        <w:rPr>
          <w:rFonts w:ascii="Times New Roman" w:hAnsi="Times New Roman"/>
          <w:color w:val="000000" w:themeColor="text1"/>
          <w:sz w:val="28"/>
          <w:szCs w:val="28"/>
        </w:rPr>
        <w:t xml:space="preserve"> развитие ребёнка в различных видах деятельности в соответстви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86E61">
        <w:rPr>
          <w:rFonts w:ascii="Times New Roman" w:hAnsi="Times New Roman"/>
          <w:color w:val="000000" w:themeColor="text1"/>
          <w:sz w:val="28"/>
          <w:szCs w:val="28"/>
        </w:rPr>
        <w:t xml:space="preserve"> с требованиями программы,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способствующая</w:t>
      </w:r>
      <w:r w:rsidRPr="00286E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активизации самостоятельной</w:t>
      </w:r>
      <w:r w:rsidRPr="00286E61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детей, проявлению их </w:t>
      </w:r>
      <w:r w:rsidRPr="007929C1">
        <w:rPr>
          <w:rFonts w:ascii="Times New Roman" w:hAnsi="Times New Roman"/>
          <w:b/>
          <w:color w:val="000000" w:themeColor="text1"/>
          <w:sz w:val="28"/>
          <w:szCs w:val="28"/>
        </w:rPr>
        <w:t>инициативы и творчества</w:t>
      </w:r>
      <w:r w:rsidRPr="00286E61">
        <w:rPr>
          <w:rFonts w:ascii="Times New Roman" w:hAnsi="Times New Roman"/>
          <w:color w:val="000000" w:themeColor="text1"/>
          <w:sz w:val="28"/>
          <w:szCs w:val="28"/>
        </w:rPr>
        <w:t>. Тематиче</w:t>
      </w:r>
      <w:r>
        <w:rPr>
          <w:rFonts w:ascii="Times New Roman" w:hAnsi="Times New Roman"/>
          <w:color w:val="000000" w:themeColor="text1"/>
          <w:sz w:val="28"/>
          <w:szCs w:val="28"/>
        </w:rPr>
        <w:t>ские центры в группах оборудованы</w:t>
      </w:r>
      <w:r w:rsidR="005459B6">
        <w:rPr>
          <w:rFonts w:ascii="Times New Roman" w:hAnsi="Times New Roman"/>
          <w:color w:val="000000" w:themeColor="text1"/>
          <w:sz w:val="28"/>
          <w:szCs w:val="28"/>
        </w:rPr>
        <w:t xml:space="preserve"> с учетом </w:t>
      </w:r>
      <w:r w:rsidRPr="00286E61">
        <w:rPr>
          <w:rFonts w:ascii="Times New Roman" w:hAnsi="Times New Roman"/>
          <w:color w:val="000000" w:themeColor="text1"/>
          <w:sz w:val="28"/>
          <w:szCs w:val="28"/>
        </w:rPr>
        <w:t>склонностей и интересов детей, что способствует индивидуальному развитию каждого ребенка, постоянно по</w:t>
      </w:r>
      <w:r>
        <w:rPr>
          <w:rFonts w:ascii="Times New Roman" w:hAnsi="Times New Roman"/>
          <w:color w:val="000000" w:themeColor="text1"/>
          <w:sz w:val="28"/>
          <w:szCs w:val="28"/>
        </w:rPr>
        <w:t>полняются</w:t>
      </w:r>
      <w:r w:rsidRPr="00286E61">
        <w:rPr>
          <w:rFonts w:ascii="Times New Roman" w:hAnsi="Times New Roman"/>
          <w:color w:val="000000" w:themeColor="text1"/>
          <w:sz w:val="28"/>
          <w:szCs w:val="28"/>
        </w:rPr>
        <w:t xml:space="preserve"> игровым оборудованием,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педагоги </w:t>
      </w:r>
      <w:r w:rsidRPr="00286E61">
        <w:rPr>
          <w:rFonts w:ascii="Times New Roman" w:hAnsi="Times New Roman"/>
          <w:color w:val="000000" w:themeColor="text1"/>
          <w:sz w:val="28"/>
          <w:szCs w:val="28"/>
        </w:rPr>
        <w:t>применяю</w:t>
      </w: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5459B6">
        <w:rPr>
          <w:rFonts w:ascii="Times New Roman" w:hAnsi="Times New Roman"/>
          <w:color w:val="000000" w:themeColor="text1"/>
          <w:sz w:val="28"/>
          <w:szCs w:val="28"/>
        </w:rPr>
        <w:t xml:space="preserve"> гендерный подход в организации </w:t>
      </w:r>
      <w:r w:rsidRPr="00286E61">
        <w:rPr>
          <w:rFonts w:ascii="Times New Roman" w:hAnsi="Times New Roman"/>
          <w:color w:val="000000" w:themeColor="text1"/>
          <w:sz w:val="28"/>
          <w:szCs w:val="28"/>
        </w:rPr>
        <w:t xml:space="preserve">предметной среды, основанный на учёте </w:t>
      </w:r>
      <w:proofErr w:type="spellStart"/>
      <w:r w:rsidRPr="00286E61">
        <w:rPr>
          <w:rFonts w:ascii="Times New Roman" w:hAnsi="Times New Roman"/>
          <w:color w:val="000000" w:themeColor="text1"/>
          <w:sz w:val="28"/>
          <w:szCs w:val="28"/>
        </w:rPr>
        <w:t>полоролевы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различий воспитанников, опирая</w:t>
      </w:r>
      <w:r w:rsidRPr="00286E61">
        <w:rPr>
          <w:rFonts w:ascii="Times New Roman" w:hAnsi="Times New Roman"/>
          <w:color w:val="000000" w:themeColor="text1"/>
          <w:sz w:val="28"/>
          <w:szCs w:val="28"/>
        </w:rPr>
        <w:t>сь на принцип гибкого зонирования согласно  требованиям личностно-ориентированной модели взаимодействия взрослого и ребёнка.</w:t>
      </w:r>
    </w:p>
    <w:p w:rsidR="00F534A5" w:rsidRPr="00A45D75" w:rsidRDefault="00A45D75" w:rsidP="00A45D75">
      <w:pPr>
        <w:jc w:val="center"/>
        <w:rPr>
          <w:b/>
          <w:color w:val="2E74B5" w:themeColor="accent1" w:themeShade="BF"/>
          <w:sz w:val="28"/>
          <w:szCs w:val="28"/>
        </w:rPr>
      </w:pPr>
      <w:r w:rsidRPr="00A45D75">
        <w:rPr>
          <w:b/>
          <w:color w:val="2E74B5" w:themeColor="accent1" w:themeShade="BF"/>
          <w:sz w:val="28"/>
          <w:szCs w:val="28"/>
        </w:rPr>
        <w:t>1.</w:t>
      </w:r>
      <w:r w:rsidR="00F534A5" w:rsidRPr="00A45D75">
        <w:rPr>
          <w:b/>
          <w:color w:val="2E74B5" w:themeColor="accent1" w:themeShade="BF"/>
          <w:sz w:val="28"/>
          <w:szCs w:val="28"/>
        </w:rPr>
        <w:t>Физическое развитие</w:t>
      </w:r>
      <w:r w:rsidRPr="00A45D75">
        <w:rPr>
          <w:b/>
          <w:color w:val="2E74B5" w:themeColor="accent1" w:themeShade="BF"/>
          <w:sz w:val="28"/>
          <w:szCs w:val="28"/>
        </w:rPr>
        <w:t>.</w:t>
      </w:r>
    </w:p>
    <w:p w:rsidR="00F534A5" w:rsidRPr="00820078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078">
        <w:rPr>
          <w:rFonts w:ascii="Times New Roman" w:hAnsi="Times New Roman"/>
          <w:b/>
          <w:sz w:val="28"/>
          <w:szCs w:val="28"/>
        </w:rPr>
        <w:t xml:space="preserve">Физкультурный зал </w:t>
      </w:r>
      <w:r w:rsidRPr="00820078">
        <w:rPr>
          <w:rFonts w:ascii="Times New Roman" w:hAnsi="Times New Roman"/>
          <w:sz w:val="28"/>
          <w:szCs w:val="28"/>
        </w:rPr>
        <w:t>–</w:t>
      </w:r>
      <w:r w:rsidR="000E5E06">
        <w:rPr>
          <w:rFonts w:ascii="Times New Roman" w:hAnsi="Times New Roman"/>
          <w:sz w:val="28"/>
          <w:szCs w:val="28"/>
        </w:rPr>
        <w:t xml:space="preserve"> </w:t>
      </w:r>
      <w:r w:rsidRPr="00820078">
        <w:rPr>
          <w:rFonts w:ascii="Times New Roman" w:hAnsi="Times New Roman"/>
          <w:sz w:val="28"/>
          <w:szCs w:val="28"/>
        </w:rPr>
        <w:t>оснащен оборудованием и инвентарём в соответств</w:t>
      </w:r>
      <w:r>
        <w:rPr>
          <w:rFonts w:ascii="Times New Roman" w:hAnsi="Times New Roman"/>
          <w:sz w:val="28"/>
          <w:szCs w:val="28"/>
        </w:rPr>
        <w:t>ии с требованиями  основной</w:t>
      </w:r>
      <w:r w:rsidR="000E5E06">
        <w:rPr>
          <w:rFonts w:ascii="Times New Roman" w:hAnsi="Times New Roman"/>
          <w:sz w:val="28"/>
          <w:szCs w:val="28"/>
        </w:rPr>
        <w:t xml:space="preserve"> </w:t>
      </w:r>
      <w:r w:rsidRPr="00820078">
        <w:rPr>
          <w:rFonts w:ascii="Times New Roman" w:hAnsi="Times New Roman"/>
          <w:sz w:val="28"/>
          <w:szCs w:val="28"/>
        </w:rPr>
        <w:t>образовательной программы дошкольного образования,  музыкальным центром, фортепиано, атрибутами для обучения элементам спортивных игр, спортивным комплексом «Кузнечик».</w:t>
      </w:r>
    </w:p>
    <w:p w:rsidR="00F534A5" w:rsidRPr="007D48A0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20078">
        <w:rPr>
          <w:rFonts w:ascii="Times New Roman" w:hAnsi="Times New Roman"/>
          <w:b/>
          <w:sz w:val="28"/>
          <w:szCs w:val="28"/>
        </w:rPr>
        <w:t xml:space="preserve">Тренажерный зал </w:t>
      </w:r>
      <w:r w:rsidRPr="00820078">
        <w:rPr>
          <w:rFonts w:ascii="Times New Roman" w:hAnsi="Times New Roman"/>
          <w:sz w:val="28"/>
          <w:szCs w:val="28"/>
        </w:rPr>
        <w:t>– оснащен детскими тренажерами</w:t>
      </w:r>
      <w:r w:rsidR="00CE685B">
        <w:rPr>
          <w:rFonts w:ascii="Times New Roman" w:hAnsi="Times New Roman"/>
          <w:sz w:val="28"/>
          <w:szCs w:val="28"/>
        </w:rPr>
        <w:t xml:space="preserve">: </w:t>
      </w:r>
      <w:r w:rsidR="00CE685B">
        <w:rPr>
          <w:rFonts w:ascii="Times New Roman" w:hAnsi="Times New Roman"/>
          <w:sz w:val="28"/>
        </w:rPr>
        <w:t>велотренажеры, мини батуты</w:t>
      </w:r>
      <w:r>
        <w:rPr>
          <w:rFonts w:ascii="Times New Roman" w:hAnsi="Times New Roman"/>
          <w:sz w:val="28"/>
        </w:rPr>
        <w:t>, мини твист</w:t>
      </w:r>
      <w:r w:rsidR="00CE685B">
        <w:rPr>
          <w:rFonts w:ascii="Times New Roman" w:hAnsi="Times New Roman"/>
          <w:sz w:val="28"/>
        </w:rPr>
        <w:t>ы, скамьи под штангу</w:t>
      </w:r>
      <w:r>
        <w:rPr>
          <w:rFonts w:ascii="Times New Roman" w:hAnsi="Times New Roman"/>
          <w:sz w:val="28"/>
        </w:rPr>
        <w:t xml:space="preserve">, мини </w:t>
      </w:r>
      <w:proofErr w:type="spellStart"/>
      <w:r>
        <w:rPr>
          <w:rFonts w:ascii="Times New Roman" w:hAnsi="Times New Roman"/>
          <w:sz w:val="28"/>
        </w:rPr>
        <w:t>степперы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7D48A0">
        <w:rPr>
          <w:rFonts w:ascii="Times New Roman" w:hAnsi="Times New Roman"/>
          <w:sz w:val="28"/>
        </w:rPr>
        <w:t xml:space="preserve">бегущая по волнам, </w:t>
      </w:r>
      <w:r w:rsidR="007D48A0">
        <w:rPr>
          <w:rFonts w:ascii="Times New Roman" w:hAnsi="Times New Roman"/>
          <w:sz w:val="28"/>
        </w:rPr>
        <w:lastRenderedPageBreak/>
        <w:t>гребли</w:t>
      </w:r>
      <w:r w:rsidR="00CE685B">
        <w:rPr>
          <w:rFonts w:ascii="Times New Roman" w:hAnsi="Times New Roman"/>
          <w:sz w:val="28"/>
        </w:rPr>
        <w:t>, гимнастические</w:t>
      </w:r>
      <w:r>
        <w:rPr>
          <w:rFonts w:ascii="Times New Roman" w:hAnsi="Times New Roman"/>
          <w:sz w:val="28"/>
        </w:rPr>
        <w:t xml:space="preserve"> ролик</w:t>
      </w:r>
      <w:r w:rsidR="00CE685B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>диск</w:t>
      </w:r>
      <w:r w:rsidR="00CE685B">
        <w:rPr>
          <w:rFonts w:ascii="Times New Roman" w:hAnsi="Times New Roman"/>
          <w:sz w:val="28"/>
        </w:rPr>
        <w:t xml:space="preserve">и </w:t>
      </w:r>
      <w:r w:rsidR="007D48A0">
        <w:rPr>
          <w:rFonts w:ascii="Times New Roman" w:hAnsi="Times New Roman"/>
          <w:sz w:val="28"/>
        </w:rPr>
        <w:t xml:space="preserve"> </w:t>
      </w:r>
      <w:r w:rsidR="0047434B">
        <w:rPr>
          <w:rFonts w:ascii="Times New Roman" w:hAnsi="Times New Roman"/>
          <w:sz w:val="28"/>
        </w:rPr>
        <w:t>з</w:t>
      </w:r>
      <w:r w:rsidR="00CE685B">
        <w:rPr>
          <w:rFonts w:ascii="Times New Roman" w:hAnsi="Times New Roman"/>
          <w:sz w:val="28"/>
        </w:rPr>
        <w:t>доровья</w:t>
      </w:r>
      <w:r>
        <w:rPr>
          <w:rFonts w:ascii="Times New Roman" w:hAnsi="Times New Roman"/>
          <w:sz w:val="28"/>
        </w:rPr>
        <w:t>,</w:t>
      </w:r>
      <w:r w:rsidR="0047434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фитбол</w:t>
      </w:r>
      <w:r w:rsidR="00CE685B"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CE685B">
        <w:rPr>
          <w:rFonts w:ascii="Times New Roman" w:hAnsi="Times New Roman"/>
          <w:sz w:val="28"/>
        </w:rPr>
        <w:t>степ платформы</w:t>
      </w:r>
      <w:r>
        <w:rPr>
          <w:rFonts w:ascii="Times New Roman" w:hAnsi="Times New Roman"/>
          <w:sz w:val="28"/>
          <w:szCs w:val="28"/>
        </w:rPr>
        <w:t xml:space="preserve">, </w:t>
      </w:r>
      <w:r w:rsidR="00CE685B">
        <w:rPr>
          <w:rFonts w:ascii="Times New Roman" w:hAnsi="Times New Roman"/>
          <w:sz w:val="28"/>
        </w:rPr>
        <w:t>коврики полиуретановые, надувные</w:t>
      </w:r>
      <w:r>
        <w:rPr>
          <w:rFonts w:ascii="Times New Roman" w:hAnsi="Times New Roman"/>
          <w:sz w:val="28"/>
        </w:rPr>
        <w:t xml:space="preserve"> батут</w:t>
      </w:r>
      <w:r w:rsidR="00CE685B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, аттракцион</w:t>
      </w:r>
      <w:r w:rsidR="00CE685B">
        <w:rPr>
          <w:rFonts w:ascii="Times New Roman" w:hAnsi="Times New Roman"/>
          <w:sz w:val="28"/>
        </w:rPr>
        <w:t>ы</w:t>
      </w:r>
      <w:r w:rsidR="008A585A">
        <w:rPr>
          <w:rFonts w:ascii="Times New Roman" w:hAnsi="Times New Roman"/>
          <w:sz w:val="28"/>
        </w:rPr>
        <w:t xml:space="preserve"> «Перекати поле»</w:t>
      </w:r>
      <w:r w:rsidR="00CE685B" w:rsidRPr="007D48A0">
        <w:rPr>
          <w:rFonts w:ascii="Times New Roman" w:hAnsi="Times New Roman"/>
          <w:sz w:val="28"/>
        </w:rPr>
        <w:t>.</w:t>
      </w:r>
      <w:proofErr w:type="gramEnd"/>
      <w:r w:rsidR="00CE685B" w:rsidRPr="007D48A0">
        <w:rPr>
          <w:rFonts w:ascii="Times New Roman" w:hAnsi="Times New Roman"/>
          <w:sz w:val="28"/>
        </w:rPr>
        <w:t xml:space="preserve"> Все эти тренажеры способствуют развитию разных групп мышц тела ребенка.</w:t>
      </w:r>
    </w:p>
    <w:p w:rsidR="00F534A5" w:rsidRPr="00820078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078">
        <w:rPr>
          <w:rFonts w:ascii="Times New Roman" w:hAnsi="Times New Roman"/>
          <w:b/>
          <w:sz w:val="28"/>
          <w:szCs w:val="28"/>
        </w:rPr>
        <w:t>Оздоровительный центр</w:t>
      </w:r>
      <w:r w:rsidRPr="00820078">
        <w:rPr>
          <w:rFonts w:ascii="Times New Roman" w:hAnsi="Times New Roman"/>
          <w:sz w:val="28"/>
          <w:szCs w:val="28"/>
        </w:rPr>
        <w:t xml:space="preserve"> – </w:t>
      </w:r>
      <w:r w:rsidR="000E5E06" w:rsidRPr="00820078">
        <w:rPr>
          <w:rFonts w:ascii="Times New Roman" w:hAnsi="Times New Roman"/>
          <w:sz w:val="28"/>
          <w:szCs w:val="28"/>
        </w:rPr>
        <w:t xml:space="preserve">оборудован </w:t>
      </w:r>
      <w:r w:rsidR="000E5E06">
        <w:rPr>
          <w:rFonts w:ascii="Times New Roman" w:hAnsi="Times New Roman"/>
          <w:sz w:val="28"/>
        </w:rPr>
        <w:t xml:space="preserve">каркасным </w:t>
      </w:r>
      <w:r w:rsidR="000E5E06">
        <w:rPr>
          <w:rFonts w:ascii="Times New Roman" w:hAnsi="Times New Roman"/>
          <w:sz w:val="28"/>
          <w:szCs w:val="28"/>
        </w:rPr>
        <w:t>бассейном</w:t>
      </w:r>
      <w:r w:rsidR="000E5E06" w:rsidRPr="00820078">
        <w:rPr>
          <w:rFonts w:ascii="Times New Roman" w:hAnsi="Times New Roman"/>
          <w:sz w:val="28"/>
          <w:szCs w:val="28"/>
        </w:rPr>
        <w:t xml:space="preserve"> </w:t>
      </w:r>
      <w:r w:rsidR="000E5E06">
        <w:rPr>
          <w:rFonts w:ascii="Times New Roman" w:hAnsi="Times New Roman"/>
          <w:sz w:val="28"/>
        </w:rPr>
        <w:t>(</w:t>
      </w:r>
      <w:r w:rsidR="000E5E06">
        <w:rPr>
          <w:rFonts w:ascii="Times New Roman" w:hAnsi="Times New Roman"/>
          <w:sz w:val="28"/>
          <w:lang w:val="en-US"/>
        </w:rPr>
        <w:t>V</w:t>
      </w:r>
      <w:r w:rsidR="000E5E06">
        <w:rPr>
          <w:rFonts w:ascii="Times New Roman" w:hAnsi="Times New Roman"/>
          <w:sz w:val="28"/>
        </w:rPr>
        <w:t xml:space="preserve"> 5300 л), </w:t>
      </w:r>
      <w:r w:rsidRPr="00820078">
        <w:rPr>
          <w:rFonts w:ascii="Times New Roman" w:hAnsi="Times New Roman"/>
          <w:sz w:val="28"/>
          <w:szCs w:val="28"/>
        </w:rPr>
        <w:t xml:space="preserve">гидромассажными ваннами, сухим бассейном, различными </w:t>
      </w:r>
      <w:proofErr w:type="spellStart"/>
      <w:r w:rsidRPr="00820078">
        <w:rPr>
          <w:rFonts w:ascii="Times New Roman" w:hAnsi="Times New Roman"/>
          <w:sz w:val="28"/>
          <w:szCs w:val="28"/>
        </w:rPr>
        <w:t>массажерами</w:t>
      </w:r>
      <w:proofErr w:type="spellEnd"/>
      <w:r w:rsidRPr="00820078">
        <w:rPr>
          <w:rFonts w:ascii="Times New Roman" w:hAnsi="Times New Roman"/>
          <w:sz w:val="28"/>
          <w:szCs w:val="28"/>
        </w:rPr>
        <w:t xml:space="preserve"> для тела, ног, рук, </w:t>
      </w:r>
      <w:r w:rsidR="000E5E06">
        <w:rPr>
          <w:rFonts w:ascii="Times New Roman" w:hAnsi="Times New Roman"/>
          <w:sz w:val="28"/>
          <w:szCs w:val="28"/>
        </w:rPr>
        <w:t xml:space="preserve">тренажёрами для дыхания и зрения, </w:t>
      </w:r>
      <w:r w:rsidRPr="00820078">
        <w:rPr>
          <w:rFonts w:ascii="Times New Roman" w:hAnsi="Times New Roman"/>
          <w:sz w:val="28"/>
          <w:szCs w:val="28"/>
        </w:rPr>
        <w:t>ионизатором воздуха «</w:t>
      </w:r>
      <w:proofErr w:type="spellStart"/>
      <w:r w:rsidRPr="00820078">
        <w:rPr>
          <w:rFonts w:ascii="Times New Roman" w:hAnsi="Times New Roman"/>
          <w:sz w:val="28"/>
          <w:szCs w:val="28"/>
        </w:rPr>
        <w:t>Климаткомфорт</w:t>
      </w:r>
      <w:proofErr w:type="spellEnd"/>
      <w:r w:rsidRPr="00820078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820078">
        <w:rPr>
          <w:rFonts w:ascii="Times New Roman" w:hAnsi="Times New Roman"/>
          <w:sz w:val="28"/>
          <w:szCs w:val="28"/>
        </w:rPr>
        <w:t>фитобаром</w:t>
      </w:r>
      <w:proofErr w:type="spellEnd"/>
      <w:r w:rsidRPr="00820078">
        <w:rPr>
          <w:rFonts w:ascii="Times New Roman" w:hAnsi="Times New Roman"/>
          <w:sz w:val="28"/>
          <w:szCs w:val="28"/>
        </w:rPr>
        <w:t>, различными дорожками для профилактики плоскостопия</w:t>
      </w:r>
      <w:r w:rsidR="000E5E06">
        <w:rPr>
          <w:rFonts w:ascii="Times New Roman" w:hAnsi="Times New Roman"/>
          <w:sz w:val="28"/>
          <w:szCs w:val="28"/>
        </w:rPr>
        <w:t xml:space="preserve"> (</w:t>
      </w:r>
      <w:r w:rsidRPr="00820078">
        <w:rPr>
          <w:rFonts w:ascii="Times New Roman" w:hAnsi="Times New Roman"/>
          <w:sz w:val="28"/>
          <w:szCs w:val="28"/>
        </w:rPr>
        <w:t>натуральн</w:t>
      </w:r>
      <w:r w:rsidR="000E5E06">
        <w:rPr>
          <w:rFonts w:ascii="Times New Roman" w:hAnsi="Times New Roman"/>
          <w:sz w:val="28"/>
          <w:szCs w:val="28"/>
        </w:rPr>
        <w:t>ая</w:t>
      </w:r>
      <w:r w:rsidRPr="00820078">
        <w:rPr>
          <w:rFonts w:ascii="Times New Roman" w:hAnsi="Times New Roman"/>
          <w:sz w:val="28"/>
          <w:szCs w:val="28"/>
        </w:rPr>
        <w:t xml:space="preserve"> морск</w:t>
      </w:r>
      <w:r w:rsidR="000E5E06">
        <w:rPr>
          <w:rFonts w:ascii="Times New Roman" w:hAnsi="Times New Roman"/>
          <w:sz w:val="28"/>
          <w:szCs w:val="28"/>
        </w:rPr>
        <w:t>ая</w:t>
      </w:r>
      <w:r w:rsidRPr="00820078">
        <w:rPr>
          <w:rFonts w:ascii="Times New Roman" w:hAnsi="Times New Roman"/>
          <w:sz w:val="28"/>
          <w:szCs w:val="28"/>
        </w:rPr>
        <w:t xml:space="preserve"> гальк</w:t>
      </w:r>
      <w:r w:rsidR="000E5E06">
        <w:rPr>
          <w:rFonts w:ascii="Times New Roman" w:hAnsi="Times New Roman"/>
          <w:sz w:val="28"/>
          <w:szCs w:val="28"/>
        </w:rPr>
        <w:t>а</w:t>
      </w:r>
      <w:r w:rsidRPr="00820078">
        <w:rPr>
          <w:rFonts w:ascii="Times New Roman" w:hAnsi="Times New Roman"/>
          <w:sz w:val="28"/>
          <w:szCs w:val="28"/>
        </w:rPr>
        <w:t>, коврик</w:t>
      </w:r>
      <w:r w:rsidR="000E5E06">
        <w:rPr>
          <w:rFonts w:ascii="Times New Roman" w:hAnsi="Times New Roman"/>
          <w:sz w:val="28"/>
          <w:szCs w:val="28"/>
        </w:rPr>
        <w:t>и и дорожки</w:t>
      </w:r>
      <w:r w:rsidRPr="00820078">
        <w:rPr>
          <w:rFonts w:ascii="Times New Roman" w:hAnsi="Times New Roman"/>
          <w:sz w:val="28"/>
          <w:szCs w:val="28"/>
        </w:rPr>
        <w:t xml:space="preserve"> с шипо</w:t>
      </w:r>
      <w:r w:rsidR="000E5E06">
        <w:rPr>
          <w:rFonts w:ascii="Times New Roman" w:hAnsi="Times New Roman"/>
          <w:sz w:val="28"/>
          <w:szCs w:val="28"/>
        </w:rPr>
        <w:t>ванным покрытием,</w:t>
      </w:r>
      <w:r w:rsidRPr="00820078">
        <w:rPr>
          <w:rFonts w:ascii="Times New Roman" w:hAnsi="Times New Roman"/>
          <w:sz w:val="28"/>
          <w:szCs w:val="28"/>
        </w:rPr>
        <w:t xml:space="preserve"> </w:t>
      </w:r>
      <w:r w:rsidR="000E5E06">
        <w:rPr>
          <w:rFonts w:ascii="Times New Roman" w:hAnsi="Times New Roman"/>
          <w:sz w:val="28"/>
          <w:szCs w:val="28"/>
        </w:rPr>
        <w:t>и др.), гидромассажные</w:t>
      </w:r>
      <w:r w:rsidRPr="00820078">
        <w:rPr>
          <w:rFonts w:ascii="Times New Roman" w:hAnsi="Times New Roman"/>
          <w:sz w:val="28"/>
          <w:szCs w:val="28"/>
        </w:rPr>
        <w:t xml:space="preserve"> в</w:t>
      </w:r>
      <w:r w:rsidR="000E5E06">
        <w:rPr>
          <w:rFonts w:ascii="Times New Roman" w:hAnsi="Times New Roman"/>
          <w:sz w:val="28"/>
          <w:szCs w:val="28"/>
        </w:rPr>
        <w:t>анночками для ног и т.д.</w:t>
      </w:r>
    </w:p>
    <w:p w:rsidR="00F534A5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078">
        <w:rPr>
          <w:rFonts w:ascii="Times New Roman" w:hAnsi="Times New Roman"/>
          <w:b/>
          <w:sz w:val="28"/>
          <w:szCs w:val="28"/>
        </w:rPr>
        <w:t xml:space="preserve">В групповых комнатах </w:t>
      </w:r>
      <w:r w:rsidRPr="00820078">
        <w:rPr>
          <w:rFonts w:ascii="Times New Roman" w:hAnsi="Times New Roman"/>
          <w:sz w:val="28"/>
          <w:szCs w:val="28"/>
        </w:rPr>
        <w:t>созданы центры физкультуры и спорта, в которых достаточное количество спортив</w:t>
      </w:r>
      <w:r w:rsidR="007D48A0">
        <w:rPr>
          <w:rFonts w:ascii="Times New Roman" w:hAnsi="Times New Roman"/>
          <w:sz w:val="28"/>
          <w:szCs w:val="28"/>
        </w:rPr>
        <w:t xml:space="preserve">ного инвентаря для групповых и </w:t>
      </w:r>
      <w:r w:rsidRPr="00820078">
        <w:rPr>
          <w:rFonts w:ascii="Times New Roman" w:hAnsi="Times New Roman"/>
          <w:sz w:val="28"/>
          <w:szCs w:val="28"/>
        </w:rPr>
        <w:t>индивидуальных занятий физической культурой,  созданы картотеки подвижных игр и упражнений.</w:t>
      </w:r>
    </w:p>
    <w:p w:rsidR="00F534A5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078">
        <w:rPr>
          <w:rFonts w:ascii="Times New Roman" w:hAnsi="Times New Roman"/>
          <w:b/>
          <w:sz w:val="28"/>
          <w:szCs w:val="28"/>
        </w:rPr>
        <w:t xml:space="preserve">На территории детского сада создана спортивная площадка, </w:t>
      </w:r>
      <w:r w:rsidRPr="00820078">
        <w:rPr>
          <w:rFonts w:ascii="Times New Roman" w:hAnsi="Times New Roman"/>
          <w:sz w:val="28"/>
          <w:szCs w:val="28"/>
        </w:rPr>
        <w:t xml:space="preserve">которая оборудована спортивными снарядами, тренажерами.   </w:t>
      </w:r>
    </w:p>
    <w:p w:rsidR="00F534A5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20078">
        <w:rPr>
          <w:rFonts w:ascii="Times New Roman" w:hAnsi="Times New Roman"/>
          <w:sz w:val="28"/>
          <w:szCs w:val="28"/>
        </w:rPr>
        <w:t xml:space="preserve">Для повышения двигательной активности создана </w:t>
      </w:r>
      <w:r w:rsidRPr="00820078">
        <w:rPr>
          <w:rFonts w:ascii="Times New Roman" w:hAnsi="Times New Roman"/>
          <w:b/>
          <w:sz w:val="28"/>
          <w:szCs w:val="28"/>
        </w:rPr>
        <w:t>«Тропинка здоровья»,</w:t>
      </w:r>
      <w:r w:rsidRPr="00820078">
        <w:rPr>
          <w:rFonts w:ascii="Times New Roman" w:hAnsi="Times New Roman"/>
          <w:sz w:val="28"/>
          <w:szCs w:val="28"/>
        </w:rPr>
        <w:t xml:space="preserve"> которая </w:t>
      </w:r>
      <w:r w:rsidR="000E5E06">
        <w:rPr>
          <w:rFonts w:ascii="Times New Roman" w:hAnsi="Times New Roman"/>
          <w:sz w:val="28"/>
          <w:szCs w:val="28"/>
        </w:rPr>
        <w:t>представлена в виде</w:t>
      </w:r>
      <w:r w:rsidRPr="00820078">
        <w:rPr>
          <w:rFonts w:ascii="Times New Roman" w:hAnsi="Times New Roman"/>
          <w:sz w:val="28"/>
          <w:szCs w:val="28"/>
        </w:rPr>
        <w:t xml:space="preserve"> различны</w:t>
      </w:r>
      <w:r w:rsidR="000E5E06">
        <w:rPr>
          <w:rFonts w:ascii="Times New Roman" w:hAnsi="Times New Roman"/>
          <w:sz w:val="28"/>
          <w:szCs w:val="28"/>
        </w:rPr>
        <w:t>х классиков</w:t>
      </w:r>
      <w:r w:rsidRPr="00820078">
        <w:rPr>
          <w:rFonts w:ascii="Times New Roman" w:hAnsi="Times New Roman"/>
          <w:sz w:val="28"/>
          <w:szCs w:val="28"/>
        </w:rPr>
        <w:t xml:space="preserve"> (линейными, круговыми, классическими), а также сюжетными дорожками</w:t>
      </w:r>
      <w:r w:rsidRPr="00820078">
        <w:rPr>
          <w:rFonts w:ascii="Times New Roman" w:hAnsi="Times New Roman"/>
          <w:b/>
          <w:sz w:val="28"/>
          <w:szCs w:val="28"/>
        </w:rPr>
        <w:t>.</w:t>
      </w:r>
    </w:p>
    <w:p w:rsidR="00F534A5" w:rsidRPr="005C12E0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078">
        <w:rPr>
          <w:rFonts w:ascii="Times New Roman" w:hAnsi="Times New Roman"/>
          <w:b/>
          <w:sz w:val="28"/>
          <w:szCs w:val="28"/>
        </w:rPr>
        <w:t>Медицинский блок</w:t>
      </w:r>
      <w:r w:rsidR="000E5E06">
        <w:rPr>
          <w:rFonts w:ascii="Times New Roman" w:hAnsi="Times New Roman"/>
          <w:b/>
          <w:sz w:val="28"/>
          <w:szCs w:val="28"/>
        </w:rPr>
        <w:t xml:space="preserve"> </w:t>
      </w:r>
      <w:r w:rsidRPr="00820078">
        <w:rPr>
          <w:rFonts w:ascii="Times New Roman" w:hAnsi="Times New Roman"/>
          <w:sz w:val="28"/>
          <w:szCs w:val="28"/>
        </w:rPr>
        <w:t>– оснащен медицинским оборудованием, медицинскими приборами: кислородным</w:t>
      </w:r>
      <w:r w:rsidR="000E5E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078">
        <w:rPr>
          <w:rFonts w:ascii="Times New Roman" w:hAnsi="Times New Roman"/>
          <w:sz w:val="28"/>
          <w:szCs w:val="28"/>
        </w:rPr>
        <w:t>коктейлером</w:t>
      </w:r>
      <w:proofErr w:type="spellEnd"/>
      <w:r w:rsidRPr="00820078">
        <w:rPr>
          <w:rFonts w:ascii="Times New Roman" w:hAnsi="Times New Roman"/>
          <w:sz w:val="28"/>
          <w:szCs w:val="28"/>
        </w:rPr>
        <w:t xml:space="preserve">, аппаратом «Живое солнце»; ингаляторами «Ромашка». </w:t>
      </w:r>
    </w:p>
    <w:p w:rsidR="00F534A5" w:rsidRPr="007929C1" w:rsidRDefault="00F534A5" w:rsidP="00860E46">
      <w:pPr>
        <w:pStyle w:val="a7"/>
        <w:numPr>
          <w:ilvl w:val="0"/>
          <w:numId w:val="2"/>
        </w:numPr>
        <w:spacing w:line="360" w:lineRule="auto"/>
        <w:ind w:left="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929C1">
        <w:rPr>
          <w:rFonts w:ascii="Times New Roman" w:hAnsi="Times New Roman"/>
          <w:b/>
          <w:color w:val="0070C0"/>
          <w:sz w:val="28"/>
          <w:szCs w:val="28"/>
        </w:rPr>
        <w:t>Художественно-эстетическое развитие</w:t>
      </w:r>
      <w:r w:rsidR="00A45D75">
        <w:rPr>
          <w:rFonts w:ascii="Times New Roman" w:hAnsi="Times New Roman"/>
          <w:b/>
          <w:color w:val="0070C0"/>
          <w:sz w:val="28"/>
          <w:szCs w:val="28"/>
        </w:rPr>
        <w:t>.</w:t>
      </w:r>
    </w:p>
    <w:p w:rsidR="00F534A5" w:rsidRPr="00CC0FAC" w:rsidRDefault="00F534A5" w:rsidP="009A3B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C0FAC">
        <w:rPr>
          <w:b/>
          <w:sz w:val="28"/>
          <w:szCs w:val="28"/>
        </w:rPr>
        <w:t>Музыкальный зал</w:t>
      </w:r>
      <w:r w:rsidRPr="00CC0FAC">
        <w:rPr>
          <w:sz w:val="28"/>
          <w:szCs w:val="28"/>
        </w:rPr>
        <w:t xml:space="preserve"> – оснащен </w:t>
      </w:r>
      <w:r w:rsidR="00E3523B" w:rsidRPr="00CC0FAC">
        <w:rPr>
          <w:sz w:val="28"/>
          <w:szCs w:val="28"/>
        </w:rPr>
        <w:t xml:space="preserve">современной техникой: плазменный телевизор, </w:t>
      </w:r>
      <w:r w:rsidR="00E3523B">
        <w:rPr>
          <w:sz w:val="28"/>
          <w:szCs w:val="28"/>
        </w:rPr>
        <w:t>экран</w:t>
      </w:r>
      <w:r w:rsidR="0047434B">
        <w:rPr>
          <w:sz w:val="28"/>
          <w:szCs w:val="28"/>
        </w:rPr>
        <w:t xml:space="preserve"> </w:t>
      </w:r>
      <w:r w:rsidR="00E3523B">
        <w:rPr>
          <w:sz w:val="28"/>
          <w:szCs w:val="28"/>
        </w:rPr>
        <w:t>+</w:t>
      </w:r>
      <w:r w:rsidR="0047434B">
        <w:rPr>
          <w:sz w:val="28"/>
          <w:szCs w:val="28"/>
        </w:rPr>
        <w:t xml:space="preserve"> </w:t>
      </w:r>
      <w:r w:rsidR="00E3523B" w:rsidRPr="00CC0FAC">
        <w:rPr>
          <w:sz w:val="28"/>
          <w:szCs w:val="28"/>
        </w:rPr>
        <w:t>проектор</w:t>
      </w:r>
      <w:r w:rsidR="0047434B">
        <w:rPr>
          <w:sz w:val="28"/>
          <w:szCs w:val="28"/>
        </w:rPr>
        <w:t xml:space="preserve"> </w:t>
      </w:r>
      <w:r w:rsidR="00E3523B">
        <w:rPr>
          <w:sz w:val="28"/>
          <w:szCs w:val="28"/>
        </w:rPr>
        <w:t>+</w:t>
      </w:r>
      <w:r w:rsidR="0047434B">
        <w:rPr>
          <w:sz w:val="28"/>
          <w:szCs w:val="28"/>
        </w:rPr>
        <w:t xml:space="preserve"> </w:t>
      </w:r>
      <w:r w:rsidR="00E3523B" w:rsidRPr="00CC0FAC">
        <w:rPr>
          <w:sz w:val="28"/>
          <w:szCs w:val="28"/>
        </w:rPr>
        <w:t>ноутбук, электронн</w:t>
      </w:r>
      <w:r w:rsidR="00E3523B">
        <w:rPr>
          <w:sz w:val="28"/>
          <w:szCs w:val="28"/>
        </w:rPr>
        <w:t>ым</w:t>
      </w:r>
      <w:r w:rsidR="00E3523B" w:rsidRPr="00CC0FAC">
        <w:rPr>
          <w:sz w:val="28"/>
          <w:szCs w:val="28"/>
        </w:rPr>
        <w:t xml:space="preserve"> пианино, синтезатор</w:t>
      </w:r>
      <w:r w:rsidR="00E3523B">
        <w:rPr>
          <w:sz w:val="28"/>
          <w:szCs w:val="28"/>
        </w:rPr>
        <w:t>ом</w:t>
      </w:r>
      <w:r w:rsidR="00E3523B" w:rsidRPr="00CC0FAC">
        <w:rPr>
          <w:sz w:val="28"/>
          <w:szCs w:val="28"/>
        </w:rPr>
        <w:t>, игров</w:t>
      </w:r>
      <w:r w:rsidR="00E3523B">
        <w:rPr>
          <w:sz w:val="28"/>
          <w:szCs w:val="28"/>
        </w:rPr>
        <w:t>ым</w:t>
      </w:r>
      <w:r w:rsidR="00E3523B" w:rsidRPr="00CC0FAC">
        <w:rPr>
          <w:sz w:val="28"/>
          <w:szCs w:val="28"/>
        </w:rPr>
        <w:t xml:space="preserve"> оборудование</w:t>
      </w:r>
      <w:r w:rsidR="00E3523B">
        <w:rPr>
          <w:sz w:val="28"/>
          <w:szCs w:val="28"/>
        </w:rPr>
        <w:t xml:space="preserve">м, а также </w:t>
      </w:r>
      <w:r w:rsidRPr="00CC0FAC">
        <w:rPr>
          <w:sz w:val="28"/>
          <w:szCs w:val="28"/>
        </w:rPr>
        <w:t>детскими музыкальными инструментами, различными посо</w:t>
      </w:r>
      <w:r w:rsidR="00E3523B">
        <w:rPr>
          <w:sz w:val="28"/>
          <w:szCs w:val="28"/>
        </w:rPr>
        <w:t>биями для обучения танцевально</w:t>
      </w:r>
      <w:r w:rsidR="0047434B">
        <w:rPr>
          <w:sz w:val="28"/>
          <w:szCs w:val="28"/>
        </w:rPr>
        <w:t xml:space="preserve"> </w:t>
      </w:r>
      <w:r w:rsidR="00E3523B">
        <w:rPr>
          <w:sz w:val="28"/>
          <w:szCs w:val="28"/>
        </w:rPr>
        <w:t>-</w:t>
      </w:r>
      <w:r w:rsidR="0047434B">
        <w:rPr>
          <w:sz w:val="28"/>
          <w:szCs w:val="28"/>
        </w:rPr>
        <w:t xml:space="preserve"> </w:t>
      </w:r>
      <w:proofErr w:type="gramStart"/>
      <w:r w:rsidRPr="00CC0FAC">
        <w:rPr>
          <w:sz w:val="28"/>
          <w:szCs w:val="28"/>
        </w:rPr>
        <w:t>ри</w:t>
      </w:r>
      <w:r w:rsidR="00E3523B">
        <w:rPr>
          <w:sz w:val="28"/>
          <w:szCs w:val="28"/>
        </w:rPr>
        <w:t>тмическим движениям</w:t>
      </w:r>
      <w:proofErr w:type="gramEnd"/>
      <w:r w:rsidR="00E3523B">
        <w:rPr>
          <w:sz w:val="28"/>
          <w:szCs w:val="28"/>
        </w:rPr>
        <w:t>, музыкальным подвижным</w:t>
      </w:r>
      <w:r w:rsidRPr="00CC0FAC">
        <w:rPr>
          <w:sz w:val="28"/>
          <w:szCs w:val="28"/>
        </w:rPr>
        <w:t xml:space="preserve"> игр</w:t>
      </w:r>
      <w:r w:rsidR="00E3523B">
        <w:rPr>
          <w:sz w:val="28"/>
          <w:szCs w:val="28"/>
        </w:rPr>
        <w:t>ам</w:t>
      </w:r>
      <w:r w:rsidRPr="00CC0FAC">
        <w:rPr>
          <w:sz w:val="28"/>
          <w:szCs w:val="28"/>
        </w:rPr>
        <w:t>, демонстрационно-наглядными пособиями по ознакомлению с музыкальными видам</w:t>
      </w:r>
      <w:r w:rsidR="00E3523B">
        <w:rPr>
          <w:sz w:val="28"/>
          <w:szCs w:val="28"/>
        </w:rPr>
        <w:t>и искусства и т.д.</w:t>
      </w:r>
      <w:r w:rsidRPr="00CC0FAC">
        <w:rPr>
          <w:sz w:val="28"/>
          <w:szCs w:val="28"/>
        </w:rPr>
        <w:t xml:space="preserve"> </w:t>
      </w:r>
    </w:p>
    <w:p w:rsidR="00F534A5" w:rsidRPr="00CC0FAC" w:rsidRDefault="00F534A5" w:rsidP="009A3B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C0FAC">
        <w:rPr>
          <w:b/>
          <w:sz w:val="28"/>
          <w:szCs w:val="28"/>
        </w:rPr>
        <w:t>Комната творчества</w:t>
      </w:r>
      <w:r w:rsidRPr="00CC0FAC">
        <w:rPr>
          <w:sz w:val="28"/>
          <w:szCs w:val="28"/>
        </w:rPr>
        <w:t xml:space="preserve"> – оснащена различными видами театра: </w:t>
      </w:r>
      <w:proofErr w:type="gramStart"/>
      <w:r w:rsidRPr="00CC0FAC">
        <w:rPr>
          <w:sz w:val="28"/>
          <w:szCs w:val="28"/>
        </w:rPr>
        <w:t>кукольный</w:t>
      </w:r>
      <w:proofErr w:type="gramEnd"/>
      <w:r w:rsidRPr="00CC0FAC">
        <w:rPr>
          <w:sz w:val="28"/>
          <w:szCs w:val="28"/>
        </w:rPr>
        <w:t xml:space="preserve">, </w:t>
      </w:r>
      <w:proofErr w:type="spellStart"/>
      <w:r w:rsidRPr="00CC0FAC">
        <w:rPr>
          <w:sz w:val="28"/>
          <w:szCs w:val="28"/>
        </w:rPr>
        <w:t>би</w:t>
      </w:r>
      <w:proofErr w:type="spellEnd"/>
      <w:r w:rsidRPr="00CC0FAC">
        <w:rPr>
          <w:sz w:val="28"/>
          <w:szCs w:val="28"/>
        </w:rPr>
        <w:t>-ба-</w:t>
      </w:r>
      <w:proofErr w:type="spellStart"/>
      <w:r w:rsidRPr="00CC0FAC">
        <w:rPr>
          <w:sz w:val="28"/>
          <w:szCs w:val="28"/>
        </w:rPr>
        <w:t>бо</w:t>
      </w:r>
      <w:proofErr w:type="spellEnd"/>
      <w:r w:rsidRPr="00CC0FAC">
        <w:rPr>
          <w:sz w:val="28"/>
          <w:szCs w:val="28"/>
        </w:rPr>
        <w:t xml:space="preserve">, ростовые куклы, </w:t>
      </w:r>
      <w:r w:rsidR="00E3523B" w:rsidRPr="00CC0FAC">
        <w:rPr>
          <w:sz w:val="28"/>
          <w:szCs w:val="28"/>
        </w:rPr>
        <w:t xml:space="preserve">детские и взрослые </w:t>
      </w:r>
      <w:r w:rsidRPr="00CC0FAC">
        <w:rPr>
          <w:sz w:val="28"/>
          <w:szCs w:val="28"/>
        </w:rPr>
        <w:t xml:space="preserve">костюмы для театральных постановок, костюмы для сюжетных танцевальных композиций, атрибуты и элементы для танцев и подвижных игр. </w:t>
      </w:r>
    </w:p>
    <w:p w:rsidR="00F534A5" w:rsidRPr="00CC0FAC" w:rsidRDefault="00F534A5" w:rsidP="009A3B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C0FAC">
        <w:rPr>
          <w:b/>
          <w:sz w:val="28"/>
          <w:szCs w:val="28"/>
        </w:rPr>
        <w:lastRenderedPageBreak/>
        <w:t xml:space="preserve">Изостудия «Акварелька» - </w:t>
      </w:r>
      <w:r w:rsidRPr="00CC0FAC">
        <w:rPr>
          <w:sz w:val="28"/>
          <w:szCs w:val="28"/>
        </w:rPr>
        <w:t>оборудована наглядно-дидактическими и демонстрационными пособиями по ознакомлению дошкольников с различными видами изобразительного искусства, подборки альбомов детского творчества, в достаточно количестве различные средства изобразительной деятельности (краски, гуашь, карандаши, акварельные карандаши, восковые мелки, пастель, сангина и т.д.).</w:t>
      </w:r>
    </w:p>
    <w:p w:rsidR="00F534A5" w:rsidRPr="00CC0FAC" w:rsidRDefault="00E3523B" w:rsidP="009A3B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Мини-</w:t>
      </w:r>
      <w:r w:rsidR="00F534A5" w:rsidRPr="00CC0FAC">
        <w:rPr>
          <w:b/>
          <w:sz w:val="28"/>
          <w:szCs w:val="28"/>
        </w:rPr>
        <w:t>музей народной игрушки</w:t>
      </w:r>
      <w:r w:rsidR="00946567">
        <w:rPr>
          <w:b/>
          <w:sz w:val="28"/>
          <w:szCs w:val="28"/>
        </w:rPr>
        <w:t>,</w:t>
      </w:r>
      <w:r w:rsidR="00F534A5" w:rsidRPr="00CC0FAC">
        <w:rPr>
          <w:sz w:val="28"/>
          <w:szCs w:val="28"/>
        </w:rPr>
        <w:t xml:space="preserve"> в котором представлены все виды декоративно-прикладного народного творчества, народные игрушки.</w:t>
      </w:r>
    </w:p>
    <w:p w:rsidR="00F534A5" w:rsidRPr="00CC0FAC" w:rsidRDefault="00F534A5" w:rsidP="009A3B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C0FAC">
        <w:rPr>
          <w:b/>
          <w:sz w:val="28"/>
          <w:szCs w:val="28"/>
        </w:rPr>
        <w:t>Созданы стенды для выставок детского творчества,</w:t>
      </w:r>
      <w:r w:rsidRPr="00CC0FAC">
        <w:rPr>
          <w:sz w:val="28"/>
          <w:szCs w:val="28"/>
        </w:rPr>
        <w:t xml:space="preserve"> персональных выставок, во всех рекреациях, лестничных пролетах, раздевалках групп.</w:t>
      </w:r>
    </w:p>
    <w:p w:rsidR="00F534A5" w:rsidRDefault="00F534A5" w:rsidP="009A3B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C0FAC">
        <w:rPr>
          <w:b/>
          <w:sz w:val="28"/>
          <w:szCs w:val="28"/>
        </w:rPr>
        <w:t xml:space="preserve">Во всех группах </w:t>
      </w:r>
      <w:r w:rsidRPr="00CC0FAC">
        <w:rPr>
          <w:sz w:val="28"/>
          <w:szCs w:val="28"/>
        </w:rPr>
        <w:t xml:space="preserve">созданы уголки детского творчества, музыкально-театральные центры и центры искусства. </w:t>
      </w:r>
    </w:p>
    <w:p w:rsidR="00F534A5" w:rsidRPr="00A45D75" w:rsidRDefault="00450E06" w:rsidP="00860E46">
      <w:pPr>
        <w:pStyle w:val="a7"/>
        <w:numPr>
          <w:ilvl w:val="0"/>
          <w:numId w:val="2"/>
        </w:numPr>
        <w:spacing w:line="360" w:lineRule="auto"/>
        <w:ind w:left="142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A45D75">
        <w:rPr>
          <w:rFonts w:ascii="Times New Roman" w:hAnsi="Times New Roman"/>
          <w:b/>
          <w:color w:val="0070C0"/>
          <w:sz w:val="28"/>
          <w:szCs w:val="28"/>
        </w:rPr>
        <w:t>Познавательно</w:t>
      </w:r>
      <w:r w:rsidR="00F534A5" w:rsidRPr="00A45D75">
        <w:rPr>
          <w:rFonts w:ascii="Times New Roman" w:hAnsi="Times New Roman"/>
          <w:b/>
          <w:color w:val="0070C0"/>
          <w:sz w:val="28"/>
          <w:szCs w:val="28"/>
        </w:rPr>
        <w:t>-речевое развитие</w:t>
      </w:r>
      <w:r w:rsidR="00A45D75" w:rsidRPr="00A45D75">
        <w:rPr>
          <w:rFonts w:ascii="Times New Roman" w:hAnsi="Times New Roman"/>
          <w:b/>
          <w:color w:val="0070C0"/>
          <w:sz w:val="28"/>
          <w:szCs w:val="28"/>
        </w:rPr>
        <w:t>.</w:t>
      </w:r>
    </w:p>
    <w:p w:rsidR="009A544D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дошкольного учреждения создан </w:t>
      </w:r>
      <w:r w:rsidRPr="00617642">
        <w:rPr>
          <w:rFonts w:ascii="Times New Roman" w:hAnsi="Times New Roman"/>
          <w:b/>
          <w:sz w:val="28"/>
          <w:szCs w:val="28"/>
        </w:rPr>
        <w:t>Учебно-опытный участок</w:t>
      </w:r>
      <w:r w:rsidR="007D48A0">
        <w:rPr>
          <w:rFonts w:ascii="Times New Roman" w:hAnsi="Times New Roman"/>
          <w:sz w:val="28"/>
          <w:szCs w:val="28"/>
        </w:rPr>
        <w:t xml:space="preserve"> (УОУ) который, </w:t>
      </w:r>
      <w:r w:rsidRPr="00617642">
        <w:rPr>
          <w:rFonts w:ascii="Times New Roman" w:hAnsi="Times New Roman"/>
          <w:sz w:val="28"/>
          <w:szCs w:val="28"/>
        </w:rPr>
        <w:t>является частью системы образовательного процесса по экологическому воспитанию детей дошкольного возраста, целью его является: воспитание экологическ</w:t>
      </w:r>
      <w:r>
        <w:rPr>
          <w:rFonts w:ascii="Times New Roman" w:hAnsi="Times New Roman"/>
          <w:sz w:val="28"/>
          <w:szCs w:val="28"/>
        </w:rPr>
        <w:t xml:space="preserve">ого мировоззрения дошкольников. </w:t>
      </w:r>
      <w:r w:rsidRPr="00617642">
        <w:rPr>
          <w:rFonts w:ascii="Times New Roman" w:hAnsi="Times New Roman"/>
          <w:sz w:val="28"/>
          <w:szCs w:val="28"/>
        </w:rPr>
        <w:t xml:space="preserve">В процессе работы на УОУ дети имеют возможность наглядно и практически познакомиться со спецификой климатических, ландшафтных, почвенных </w:t>
      </w:r>
      <w:r>
        <w:rPr>
          <w:rFonts w:ascii="Times New Roman" w:hAnsi="Times New Roman"/>
          <w:sz w:val="28"/>
          <w:szCs w:val="28"/>
        </w:rPr>
        <w:t xml:space="preserve">условий </w:t>
      </w:r>
      <w:r w:rsidRPr="00617642">
        <w:rPr>
          <w:rFonts w:ascii="Times New Roman" w:hAnsi="Times New Roman"/>
          <w:sz w:val="28"/>
          <w:szCs w:val="28"/>
        </w:rPr>
        <w:t>северного региона, а также с особенностями выращивания растений в специ</w:t>
      </w:r>
      <w:r>
        <w:rPr>
          <w:rFonts w:ascii="Times New Roman" w:hAnsi="Times New Roman"/>
          <w:sz w:val="28"/>
          <w:szCs w:val="28"/>
        </w:rPr>
        <w:t>фических климатических условиях</w:t>
      </w:r>
      <w:r w:rsidRPr="00617642">
        <w:rPr>
          <w:rFonts w:ascii="Times New Roman" w:hAnsi="Times New Roman"/>
          <w:sz w:val="28"/>
          <w:szCs w:val="28"/>
        </w:rPr>
        <w:t xml:space="preserve">, дети получают возможность мотивированно развивать познавательные способности, эстетическое восприятие и экологическое мировоззрение. </w:t>
      </w:r>
      <w:r w:rsidRPr="009A544D">
        <w:rPr>
          <w:rFonts w:ascii="Times New Roman" w:hAnsi="Times New Roman"/>
          <w:sz w:val="28"/>
          <w:szCs w:val="28"/>
        </w:rPr>
        <w:t xml:space="preserve">Учебно-опытный участок МБДОУ д/с №30 имеет несколько разделов: </w:t>
      </w:r>
      <w:r w:rsidRPr="009A544D">
        <w:rPr>
          <w:rFonts w:ascii="Times New Roman" w:hAnsi="Times New Roman"/>
          <w:b/>
          <w:sz w:val="28"/>
          <w:szCs w:val="28"/>
        </w:rPr>
        <w:t>огород</w:t>
      </w:r>
      <w:r w:rsidRPr="009A544D">
        <w:rPr>
          <w:rFonts w:ascii="Times New Roman" w:hAnsi="Times New Roman"/>
          <w:sz w:val="28"/>
          <w:szCs w:val="28"/>
        </w:rPr>
        <w:t xml:space="preserve"> на открытом грунте, </w:t>
      </w:r>
      <w:r w:rsidRPr="009A544D">
        <w:rPr>
          <w:rFonts w:ascii="Times New Roman" w:hAnsi="Times New Roman"/>
          <w:b/>
          <w:sz w:val="28"/>
          <w:szCs w:val="28"/>
        </w:rPr>
        <w:t>теплица</w:t>
      </w:r>
      <w:r w:rsidRPr="009A544D">
        <w:rPr>
          <w:rFonts w:ascii="Times New Roman" w:hAnsi="Times New Roman"/>
          <w:sz w:val="28"/>
          <w:szCs w:val="28"/>
        </w:rPr>
        <w:t xml:space="preserve">, </w:t>
      </w:r>
      <w:r w:rsidRPr="009A544D">
        <w:rPr>
          <w:rFonts w:ascii="Times New Roman" w:hAnsi="Times New Roman"/>
          <w:b/>
          <w:sz w:val="28"/>
          <w:szCs w:val="28"/>
        </w:rPr>
        <w:t>цветник</w:t>
      </w:r>
      <w:r w:rsidRPr="009A544D">
        <w:rPr>
          <w:rFonts w:ascii="Times New Roman" w:hAnsi="Times New Roman"/>
          <w:sz w:val="28"/>
          <w:szCs w:val="28"/>
        </w:rPr>
        <w:t xml:space="preserve">, </w:t>
      </w:r>
      <w:r w:rsidR="00450E06">
        <w:rPr>
          <w:rFonts w:ascii="Times New Roman" w:hAnsi="Times New Roman"/>
          <w:sz w:val="28"/>
          <w:szCs w:val="28"/>
        </w:rPr>
        <w:t>«</w:t>
      </w:r>
      <w:proofErr w:type="spellStart"/>
      <w:r w:rsidRPr="009A544D">
        <w:rPr>
          <w:rFonts w:ascii="Times New Roman" w:hAnsi="Times New Roman"/>
          <w:b/>
          <w:sz w:val="28"/>
          <w:szCs w:val="28"/>
        </w:rPr>
        <w:t>фитогрядка</w:t>
      </w:r>
      <w:proofErr w:type="spellEnd"/>
      <w:r w:rsidR="00450E06">
        <w:rPr>
          <w:rFonts w:ascii="Times New Roman" w:hAnsi="Times New Roman"/>
          <w:b/>
          <w:sz w:val="28"/>
          <w:szCs w:val="28"/>
        </w:rPr>
        <w:t>»</w:t>
      </w:r>
      <w:r w:rsidRPr="009A544D">
        <w:rPr>
          <w:rFonts w:ascii="Times New Roman" w:hAnsi="Times New Roman"/>
          <w:sz w:val="28"/>
          <w:szCs w:val="28"/>
        </w:rPr>
        <w:t xml:space="preserve"> с лекарственными растениями, </w:t>
      </w:r>
      <w:r w:rsidRPr="009A544D">
        <w:rPr>
          <w:rFonts w:ascii="Times New Roman" w:hAnsi="Times New Roman"/>
          <w:b/>
          <w:sz w:val="28"/>
          <w:szCs w:val="28"/>
        </w:rPr>
        <w:t>кустарники</w:t>
      </w:r>
      <w:r w:rsidRPr="009A544D">
        <w:rPr>
          <w:rFonts w:ascii="Times New Roman" w:hAnsi="Times New Roman"/>
          <w:sz w:val="28"/>
          <w:szCs w:val="28"/>
        </w:rPr>
        <w:t xml:space="preserve"> плодовые и декоративные</w:t>
      </w:r>
      <w:r w:rsidR="009A544D" w:rsidRPr="009A544D">
        <w:rPr>
          <w:rFonts w:ascii="Times New Roman" w:hAnsi="Times New Roman"/>
          <w:sz w:val="28"/>
          <w:szCs w:val="28"/>
        </w:rPr>
        <w:t xml:space="preserve"> </w:t>
      </w:r>
      <w:r w:rsidRPr="009A544D">
        <w:rPr>
          <w:rFonts w:ascii="Times New Roman" w:hAnsi="Times New Roman"/>
          <w:b/>
          <w:sz w:val="28"/>
          <w:szCs w:val="28"/>
        </w:rPr>
        <w:t>деревья</w:t>
      </w:r>
      <w:r w:rsidR="009A544D" w:rsidRPr="009A544D">
        <w:rPr>
          <w:rFonts w:ascii="Times New Roman" w:hAnsi="Times New Roman"/>
          <w:b/>
          <w:sz w:val="28"/>
          <w:szCs w:val="28"/>
        </w:rPr>
        <w:t>.</w:t>
      </w:r>
    </w:p>
    <w:p w:rsidR="002468CF" w:rsidRDefault="00503339" w:rsidP="00503339">
      <w:pPr>
        <w:pStyle w:val="a7"/>
        <w:spacing w:line="36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544D">
        <w:rPr>
          <w:rFonts w:ascii="Times New Roman" w:hAnsi="Times New Roman"/>
          <w:sz w:val="28"/>
          <w:szCs w:val="28"/>
        </w:rPr>
        <w:t xml:space="preserve">    Для формирования у дошкольников основ экологической культуры, научно – познавательного, эмоционально – нравственного, экспериментально – исследовательс</w:t>
      </w:r>
      <w:r w:rsidR="007D48A0">
        <w:rPr>
          <w:rFonts w:ascii="Times New Roman" w:hAnsi="Times New Roman"/>
          <w:sz w:val="28"/>
          <w:szCs w:val="28"/>
        </w:rPr>
        <w:t xml:space="preserve">кого отношения к миру природы, </w:t>
      </w:r>
      <w:r w:rsidR="00F534A5">
        <w:rPr>
          <w:rFonts w:ascii="Times New Roman" w:hAnsi="Times New Roman"/>
          <w:sz w:val="28"/>
          <w:szCs w:val="28"/>
        </w:rPr>
        <w:t>создан</w:t>
      </w:r>
      <w:r w:rsidR="002468CF">
        <w:rPr>
          <w:rFonts w:ascii="Times New Roman" w:hAnsi="Times New Roman"/>
          <w:sz w:val="28"/>
          <w:szCs w:val="28"/>
        </w:rPr>
        <w:t xml:space="preserve">а </w:t>
      </w:r>
      <w:r w:rsidR="002468CF" w:rsidRPr="00292F17">
        <w:rPr>
          <w:rFonts w:ascii="Times New Roman" w:hAnsi="Times New Roman"/>
          <w:b/>
          <w:sz w:val="28"/>
          <w:szCs w:val="28"/>
        </w:rPr>
        <w:t>экологическая тропа</w:t>
      </w:r>
      <w:r w:rsidR="002468CF">
        <w:rPr>
          <w:rFonts w:ascii="Times New Roman" w:hAnsi="Times New Roman"/>
          <w:sz w:val="28"/>
          <w:szCs w:val="28"/>
        </w:rPr>
        <w:t xml:space="preserve"> на территории ДОУ. С помощью экологической </w:t>
      </w:r>
      <w:r w:rsidR="002468CF" w:rsidRPr="002468CF">
        <w:rPr>
          <w:rFonts w:ascii="Times New Roman" w:hAnsi="Times New Roman"/>
          <w:sz w:val="28"/>
          <w:szCs w:val="28"/>
        </w:rPr>
        <w:t>троп</w:t>
      </w:r>
      <w:r w:rsidR="002468CF">
        <w:rPr>
          <w:rFonts w:ascii="Times New Roman" w:hAnsi="Times New Roman"/>
          <w:sz w:val="28"/>
          <w:szCs w:val="28"/>
        </w:rPr>
        <w:t>ы</w:t>
      </w:r>
      <w:r w:rsidR="002468CF" w:rsidRPr="002468CF">
        <w:rPr>
          <w:rFonts w:ascii="Times New Roman" w:hAnsi="Times New Roman"/>
          <w:sz w:val="28"/>
          <w:szCs w:val="28"/>
        </w:rPr>
        <w:t xml:space="preserve"> углубляются и</w:t>
      </w:r>
      <w:r w:rsidR="00A268A2">
        <w:rPr>
          <w:rFonts w:ascii="Times New Roman" w:hAnsi="Times New Roman"/>
          <w:sz w:val="28"/>
          <w:szCs w:val="28"/>
        </w:rPr>
        <w:t xml:space="preserve"> расширяются знания дошкольников</w:t>
      </w:r>
      <w:r w:rsidR="002468CF" w:rsidRPr="002468CF">
        <w:rPr>
          <w:rFonts w:ascii="Times New Roman" w:hAnsi="Times New Roman"/>
          <w:sz w:val="28"/>
          <w:szCs w:val="28"/>
        </w:rPr>
        <w:t xml:space="preserve"> об окружающей их среде (растительном и животном мире, геологическом строении местности и т. п.), совершенствуется понимание </w:t>
      </w:r>
      <w:r w:rsidR="002468CF" w:rsidRPr="002468CF">
        <w:rPr>
          <w:rFonts w:ascii="Times New Roman" w:hAnsi="Times New Roman"/>
          <w:sz w:val="28"/>
          <w:szCs w:val="28"/>
        </w:rPr>
        <w:lastRenderedPageBreak/>
        <w:t>закономерностей биологических и других естественных процессов. Эт</w:t>
      </w:r>
      <w:r w:rsidR="00A268A2">
        <w:rPr>
          <w:rFonts w:ascii="Times New Roman" w:hAnsi="Times New Roman"/>
          <w:sz w:val="28"/>
          <w:szCs w:val="28"/>
        </w:rPr>
        <w:t>о повышает ответственность детей</w:t>
      </w:r>
      <w:r w:rsidR="002468CF" w:rsidRPr="002468CF">
        <w:rPr>
          <w:rFonts w:ascii="Times New Roman" w:hAnsi="Times New Roman"/>
          <w:sz w:val="28"/>
          <w:szCs w:val="28"/>
        </w:rPr>
        <w:t xml:space="preserve"> за сохранение окружающей среды, способствует воспитанию чувства любви к природе, своей родине.</w:t>
      </w:r>
    </w:p>
    <w:p w:rsidR="00F534A5" w:rsidRDefault="00A268A2" w:rsidP="00503339">
      <w:pPr>
        <w:pStyle w:val="a7"/>
        <w:spacing w:line="36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</w:t>
      </w:r>
      <w:r w:rsidRPr="00A268A2">
        <w:rPr>
          <w:rFonts w:ascii="Times New Roman" w:hAnsi="Times New Roman"/>
          <w:sz w:val="28"/>
          <w:szCs w:val="28"/>
        </w:rPr>
        <w:t xml:space="preserve"> помещении детского сада  </w:t>
      </w:r>
      <w:r w:rsidR="00292F17">
        <w:rPr>
          <w:rFonts w:ascii="Times New Roman" w:hAnsi="Times New Roman"/>
          <w:sz w:val="28"/>
          <w:szCs w:val="28"/>
        </w:rPr>
        <w:t xml:space="preserve">оборудован </w:t>
      </w:r>
      <w:r w:rsidR="00F534A5">
        <w:rPr>
          <w:rFonts w:ascii="Times New Roman" w:hAnsi="Times New Roman"/>
          <w:sz w:val="28"/>
          <w:szCs w:val="28"/>
        </w:rPr>
        <w:t xml:space="preserve"> </w:t>
      </w:r>
      <w:r w:rsidR="00F534A5" w:rsidRPr="00D93711">
        <w:rPr>
          <w:rFonts w:ascii="Times New Roman" w:hAnsi="Times New Roman"/>
          <w:b/>
          <w:sz w:val="28"/>
          <w:szCs w:val="28"/>
        </w:rPr>
        <w:t>«Зимний сад»</w:t>
      </w:r>
      <w:r w:rsidR="009A544D">
        <w:rPr>
          <w:rFonts w:ascii="Times New Roman" w:hAnsi="Times New Roman"/>
          <w:b/>
          <w:sz w:val="28"/>
          <w:szCs w:val="28"/>
        </w:rPr>
        <w:t xml:space="preserve">. </w:t>
      </w:r>
      <w:r w:rsidR="00051480">
        <w:rPr>
          <w:rFonts w:ascii="Times New Roman" w:hAnsi="Times New Roman"/>
          <w:b/>
          <w:sz w:val="28"/>
          <w:szCs w:val="28"/>
        </w:rPr>
        <w:t xml:space="preserve"> </w:t>
      </w:r>
      <w:r w:rsidR="009A544D">
        <w:rPr>
          <w:rFonts w:ascii="Times New Roman" w:hAnsi="Times New Roman"/>
          <w:sz w:val="28"/>
          <w:szCs w:val="28"/>
        </w:rPr>
        <w:t xml:space="preserve"> В нем </w:t>
      </w:r>
      <w:r w:rsidR="00F534A5">
        <w:rPr>
          <w:rFonts w:ascii="Times New Roman" w:hAnsi="Times New Roman"/>
          <w:sz w:val="28"/>
          <w:szCs w:val="28"/>
        </w:rPr>
        <w:t>представлены различные виды комнатных растений, коллекции камней, грунта, морских ракушек, есть и представители животного мира – попугаи, водная черепаха, различные аквариумные рыбки.</w:t>
      </w:r>
      <w:r w:rsidR="00860E46">
        <w:rPr>
          <w:rFonts w:ascii="Times New Roman" w:hAnsi="Times New Roman"/>
          <w:sz w:val="28"/>
          <w:szCs w:val="28"/>
        </w:rPr>
        <w:t xml:space="preserve"> </w:t>
      </w:r>
    </w:p>
    <w:p w:rsidR="00860E46" w:rsidRDefault="0043760B" w:rsidP="009A544D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В рекреациях </w:t>
      </w:r>
      <w:r w:rsidR="00860E46">
        <w:rPr>
          <w:rFonts w:ascii="Times New Roman" w:hAnsi="Times New Roman"/>
          <w:sz w:val="28"/>
          <w:szCs w:val="28"/>
        </w:rPr>
        <w:t xml:space="preserve">  МБДОУ д/с №</w:t>
      </w:r>
      <w:r w:rsidR="00082E1E">
        <w:rPr>
          <w:rFonts w:ascii="Times New Roman" w:hAnsi="Times New Roman"/>
          <w:sz w:val="28"/>
          <w:szCs w:val="28"/>
        </w:rPr>
        <w:t xml:space="preserve"> 30 установлены настенные модули</w:t>
      </w:r>
      <w:r w:rsidR="00860E46">
        <w:rPr>
          <w:rFonts w:ascii="Times New Roman" w:hAnsi="Times New Roman"/>
          <w:sz w:val="28"/>
          <w:szCs w:val="28"/>
        </w:rPr>
        <w:t>:</w:t>
      </w:r>
    </w:p>
    <w:p w:rsidR="00082E1E" w:rsidRDefault="00CF6BE9" w:rsidP="00082E1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2E1E">
        <w:rPr>
          <w:sz w:val="28"/>
          <w:szCs w:val="28"/>
        </w:rPr>
        <w:t xml:space="preserve">   - с замочками и </w:t>
      </w:r>
      <w:r w:rsidR="0043760B">
        <w:rPr>
          <w:sz w:val="28"/>
          <w:szCs w:val="28"/>
        </w:rPr>
        <w:t xml:space="preserve">задвижками </w:t>
      </w:r>
      <w:r w:rsidR="00082E1E" w:rsidRPr="00082E1E">
        <w:rPr>
          <w:sz w:val="28"/>
          <w:szCs w:val="28"/>
        </w:rPr>
        <w:t>для развития зрительно-моторной координации</w:t>
      </w:r>
      <w:r w:rsidR="00082E1E">
        <w:rPr>
          <w:sz w:val="28"/>
          <w:szCs w:val="28"/>
        </w:rPr>
        <w:t xml:space="preserve"> дошкольников;</w:t>
      </w:r>
    </w:p>
    <w:p w:rsidR="00082E1E" w:rsidRDefault="00082E1E" w:rsidP="00082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BE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- с объемными телами и зеркалами</w:t>
      </w:r>
      <w:r w:rsidR="0043760B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 </w:t>
      </w:r>
      <w:r>
        <w:rPr>
          <w:rFonts w:ascii="Helvetica" w:hAnsi="Helvetica"/>
          <w:color w:val="302E2E"/>
          <w:sz w:val="14"/>
          <w:szCs w:val="14"/>
        </w:rPr>
        <w:t> </w:t>
      </w:r>
      <w:r w:rsidRPr="00082E1E">
        <w:rPr>
          <w:sz w:val="28"/>
          <w:szCs w:val="28"/>
        </w:rPr>
        <w:t xml:space="preserve">способствует развитию </w:t>
      </w:r>
      <w:proofErr w:type="spellStart"/>
      <w:r w:rsidRPr="00082E1E">
        <w:rPr>
          <w:sz w:val="28"/>
          <w:szCs w:val="28"/>
        </w:rPr>
        <w:t>сенсомоторики</w:t>
      </w:r>
      <w:proofErr w:type="spellEnd"/>
      <w:r>
        <w:rPr>
          <w:sz w:val="28"/>
          <w:szCs w:val="28"/>
        </w:rPr>
        <w:t xml:space="preserve"> детей, координации движений;</w:t>
      </w:r>
    </w:p>
    <w:p w:rsidR="00082E1E" w:rsidRDefault="00082E1E" w:rsidP="00082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6BE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- модуль сравнения цветов</w:t>
      </w:r>
      <w:r w:rsidR="00CF6BE9">
        <w:rPr>
          <w:sz w:val="28"/>
          <w:szCs w:val="28"/>
        </w:rPr>
        <w:t xml:space="preserve">, который </w:t>
      </w:r>
      <w:r w:rsidR="00CF6BE9" w:rsidRPr="00CF6BE9">
        <w:rPr>
          <w:sz w:val="28"/>
          <w:szCs w:val="28"/>
        </w:rPr>
        <w:t>предназначен для развития цветового воспри</w:t>
      </w:r>
      <w:r w:rsidR="00CF6BE9">
        <w:rPr>
          <w:sz w:val="28"/>
          <w:szCs w:val="28"/>
        </w:rPr>
        <w:t>ятия;</w:t>
      </w:r>
    </w:p>
    <w:p w:rsidR="00CF6BE9" w:rsidRDefault="00CF6BE9" w:rsidP="00082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- модуль для развития </w:t>
      </w:r>
      <w:proofErr w:type="spellStart"/>
      <w:r>
        <w:rPr>
          <w:sz w:val="28"/>
          <w:szCs w:val="28"/>
        </w:rPr>
        <w:t>стереогностических</w:t>
      </w:r>
      <w:proofErr w:type="spellEnd"/>
      <w:r>
        <w:rPr>
          <w:sz w:val="28"/>
          <w:szCs w:val="28"/>
        </w:rPr>
        <w:t xml:space="preserve"> чувств</w:t>
      </w:r>
      <w:r w:rsidR="0043760B" w:rsidRPr="0043760B">
        <w:rPr>
          <w:color w:val="302E2E"/>
          <w:sz w:val="28"/>
          <w:szCs w:val="28"/>
        </w:rPr>
        <w:t>, который</w:t>
      </w:r>
      <w:r w:rsidR="00A45D75">
        <w:rPr>
          <w:rFonts w:ascii="Helvetica" w:hAnsi="Helvetica" w:cs="Helvetica"/>
          <w:color w:val="302E2E"/>
          <w:sz w:val="14"/>
          <w:szCs w:val="14"/>
        </w:rPr>
        <w:t xml:space="preserve"> </w:t>
      </w:r>
      <w:r w:rsidR="00A45D75" w:rsidRPr="00A45D75">
        <w:rPr>
          <w:sz w:val="28"/>
          <w:szCs w:val="28"/>
        </w:rPr>
        <w:t xml:space="preserve">способствует утончению </w:t>
      </w:r>
      <w:proofErr w:type="spellStart"/>
      <w:r w:rsidR="00A45D75" w:rsidRPr="00A45D75">
        <w:rPr>
          <w:sz w:val="28"/>
          <w:szCs w:val="28"/>
        </w:rPr>
        <w:t>стерео</w:t>
      </w:r>
      <w:r w:rsidR="00A45D75">
        <w:rPr>
          <w:sz w:val="28"/>
          <w:szCs w:val="28"/>
        </w:rPr>
        <w:t>гностического</w:t>
      </w:r>
      <w:proofErr w:type="spellEnd"/>
      <w:r w:rsidR="00A45D75">
        <w:rPr>
          <w:sz w:val="28"/>
          <w:szCs w:val="28"/>
        </w:rPr>
        <w:t xml:space="preserve"> восприятия формы;</w:t>
      </w:r>
    </w:p>
    <w:p w:rsidR="00F534A5" w:rsidRDefault="00A45D75" w:rsidP="00A45D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- тактильная акустическая настенная </w:t>
      </w:r>
      <w:r w:rsidRPr="00A45D75">
        <w:rPr>
          <w:sz w:val="28"/>
          <w:szCs w:val="28"/>
        </w:rPr>
        <w:t>панель предназначена для развития у детей слуха и музыкальных способностей.</w:t>
      </w:r>
      <w:r w:rsidRPr="00A45D75">
        <w:rPr>
          <w:rFonts w:ascii="Arial" w:hAnsi="Arial" w:cs="Arial"/>
          <w:color w:val="303030"/>
          <w:sz w:val="15"/>
          <w:szCs w:val="15"/>
        </w:rPr>
        <w:br/>
      </w:r>
      <w:r w:rsidR="009C1812">
        <w:rPr>
          <w:sz w:val="28"/>
          <w:szCs w:val="28"/>
        </w:rPr>
        <w:t xml:space="preserve">       </w:t>
      </w:r>
      <w:r w:rsidR="00F534A5">
        <w:rPr>
          <w:sz w:val="28"/>
          <w:szCs w:val="28"/>
        </w:rPr>
        <w:t xml:space="preserve">Во </w:t>
      </w:r>
      <w:r w:rsidR="00F534A5" w:rsidRPr="00286E61">
        <w:rPr>
          <w:b/>
          <w:sz w:val="28"/>
          <w:szCs w:val="28"/>
        </w:rPr>
        <w:t>всех возрастных группах</w:t>
      </w:r>
      <w:r w:rsidR="00F534A5">
        <w:rPr>
          <w:sz w:val="28"/>
          <w:szCs w:val="28"/>
        </w:rPr>
        <w:t xml:space="preserve"> организованы познавательные центры, экологические центры, речевые центры, уголки интеллектуального развития в которых представлены</w:t>
      </w:r>
      <w:r w:rsidR="00051480">
        <w:rPr>
          <w:sz w:val="28"/>
          <w:szCs w:val="28"/>
        </w:rPr>
        <w:t xml:space="preserve"> </w:t>
      </w:r>
      <w:r w:rsidR="00F534A5" w:rsidRPr="003419C1">
        <w:rPr>
          <w:sz w:val="28"/>
          <w:szCs w:val="28"/>
        </w:rPr>
        <w:t>различные наглядные пособия, демонстрационные материалы, картотеки, способс</w:t>
      </w:r>
      <w:r w:rsidR="00F534A5">
        <w:rPr>
          <w:sz w:val="28"/>
          <w:szCs w:val="28"/>
        </w:rPr>
        <w:t>твующие развитию д</w:t>
      </w:r>
      <w:r w:rsidR="00F07B88">
        <w:rPr>
          <w:sz w:val="28"/>
          <w:szCs w:val="28"/>
        </w:rPr>
        <w:t>ошкольников. Организованы центры</w:t>
      </w:r>
      <w:r w:rsidR="00F534A5">
        <w:rPr>
          <w:sz w:val="28"/>
          <w:szCs w:val="28"/>
        </w:rPr>
        <w:t xml:space="preserve"> юных математиков</w:t>
      </w:r>
      <w:r w:rsidR="00F07B88">
        <w:rPr>
          <w:sz w:val="28"/>
          <w:szCs w:val="28"/>
        </w:rPr>
        <w:t>,</w:t>
      </w:r>
      <w:r w:rsidR="00F534A5">
        <w:rPr>
          <w:sz w:val="28"/>
          <w:szCs w:val="28"/>
        </w:rPr>
        <w:t xml:space="preserve"> в которых представлены дидактические игры математического содержания. </w:t>
      </w:r>
    </w:p>
    <w:p w:rsidR="00123656" w:rsidRDefault="009C1812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379D1">
        <w:rPr>
          <w:rFonts w:ascii="Times New Roman" w:hAnsi="Times New Roman"/>
          <w:sz w:val="28"/>
          <w:szCs w:val="28"/>
        </w:rPr>
        <w:t xml:space="preserve">В </w:t>
      </w:r>
      <w:r w:rsidR="00D379D1" w:rsidRPr="003334B0">
        <w:rPr>
          <w:rFonts w:ascii="Times New Roman" w:hAnsi="Times New Roman"/>
          <w:b/>
          <w:sz w:val="28"/>
          <w:szCs w:val="28"/>
        </w:rPr>
        <w:t>группе компенсирующей направленности</w:t>
      </w:r>
      <w:r w:rsidR="00450E06">
        <w:rPr>
          <w:rFonts w:ascii="Times New Roman" w:hAnsi="Times New Roman"/>
          <w:sz w:val="28"/>
          <w:szCs w:val="28"/>
        </w:rPr>
        <w:t xml:space="preserve"> создана развивающая предметно – пространственная среда </w:t>
      </w:r>
      <w:r w:rsidR="00450E06" w:rsidRPr="003334B0">
        <w:rPr>
          <w:rFonts w:ascii="Times New Roman" w:hAnsi="Times New Roman"/>
          <w:b/>
          <w:sz w:val="28"/>
          <w:szCs w:val="28"/>
        </w:rPr>
        <w:t>«Фиолетовый лес»,</w:t>
      </w:r>
      <w:r w:rsidR="00450E06">
        <w:rPr>
          <w:rFonts w:ascii="Times New Roman" w:hAnsi="Times New Roman"/>
          <w:sz w:val="28"/>
          <w:szCs w:val="28"/>
        </w:rPr>
        <w:t xml:space="preserve"> который состоит из</w:t>
      </w:r>
      <w:r w:rsidR="00333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4B0">
        <w:rPr>
          <w:rFonts w:ascii="Times New Roman" w:hAnsi="Times New Roman"/>
          <w:sz w:val="28"/>
          <w:szCs w:val="28"/>
        </w:rPr>
        <w:t>ковролиновой</w:t>
      </w:r>
      <w:proofErr w:type="spellEnd"/>
      <w:r w:rsidR="003334B0">
        <w:rPr>
          <w:rFonts w:ascii="Times New Roman" w:hAnsi="Times New Roman"/>
          <w:sz w:val="28"/>
          <w:szCs w:val="28"/>
        </w:rPr>
        <w:t xml:space="preserve"> основы</w:t>
      </w:r>
      <w:r w:rsidR="003334B0" w:rsidRPr="003334B0">
        <w:rPr>
          <w:rFonts w:ascii="Times New Roman" w:hAnsi="Times New Roman"/>
          <w:sz w:val="28"/>
          <w:szCs w:val="28"/>
        </w:rPr>
        <w:t xml:space="preserve"> для жесткого крепления на стене общей площадью</w:t>
      </w:r>
      <w:r w:rsidR="003334B0">
        <w:rPr>
          <w:rFonts w:ascii="Times New Roman" w:hAnsi="Times New Roman"/>
          <w:sz w:val="28"/>
          <w:szCs w:val="28"/>
        </w:rPr>
        <w:t xml:space="preserve"> 1,0м х 1,25 м </w:t>
      </w:r>
      <w:r w:rsidR="003334B0" w:rsidRPr="003334B0">
        <w:rPr>
          <w:rFonts w:ascii="Times New Roman" w:hAnsi="Times New Roman"/>
          <w:sz w:val="28"/>
          <w:szCs w:val="28"/>
        </w:rPr>
        <w:t>с модульными элементами (</w:t>
      </w:r>
      <w:r w:rsidR="003334B0">
        <w:rPr>
          <w:rFonts w:ascii="Times New Roman" w:hAnsi="Times New Roman"/>
          <w:sz w:val="28"/>
          <w:szCs w:val="28"/>
        </w:rPr>
        <w:t>п</w:t>
      </w:r>
      <w:r w:rsidR="003334B0" w:rsidRPr="003334B0">
        <w:rPr>
          <w:rFonts w:ascii="Times New Roman" w:hAnsi="Times New Roman"/>
          <w:sz w:val="28"/>
          <w:szCs w:val="28"/>
        </w:rPr>
        <w:t>ереносные элементы крепятся к основе на липучках и могут размещаться в произвольном порядке на основе</w:t>
      </w:r>
      <w:r w:rsidR="003334B0">
        <w:rPr>
          <w:rFonts w:ascii="Times New Roman" w:hAnsi="Times New Roman"/>
          <w:sz w:val="28"/>
          <w:szCs w:val="28"/>
        </w:rPr>
        <w:t>)</w:t>
      </w:r>
      <w:r w:rsidR="003334B0" w:rsidRPr="003334B0">
        <w:rPr>
          <w:rFonts w:ascii="Times New Roman" w:hAnsi="Times New Roman"/>
          <w:sz w:val="28"/>
          <w:szCs w:val="28"/>
        </w:rPr>
        <w:t>.</w:t>
      </w:r>
      <w:r w:rsidR="003334B0">
        <w:rPr>
          <w:rFonts w:ascii="Times New Roman" w:hAnsi="Times New Roman"/>
          <w:sz w:val="28"/>
          <w:szCs w:val="28"/>
        </w:rPr>
        <w:t xml:space="preserve"> Раз</w:t>
      </w:r>
      <w:r w:rsidR="003334B0" w:rsidRPr="003334B0">
        <w:rPr>
          <w:rFonts w:ascii="Times New Roman" w:hAnsi="Times New Roman"/>
          <w:sz w:val="28"/>
          <w:szCs w:val="28"/>
        </w:rPr>
        <w:t>вивающая предметно – пространственная среда «Фиолетовый лес»</w:t>
      </w:r>
      <w:r w:rsidR="003334B0">
        <w:rPr>
          <w:rFonts w:ascii="Times New Roman" w:hAnsi="Times New Roman"/>
          <w:sz w:val="28"/>
          <w:szCs w:val="28"/>
        </w:rPr>
        <w:t xml:space="preserve"> </w:t>
      </w:r>
      <w:r w:rsidR="00123656">
        <w:rPr>
          <w:rFonts w:ascii="Times New Roman" w:hAnsi="Times New Roman"/>
          <w:sz w:val="28"/>
          <w:szCs w:val="28"/>
        </w:rPr>
        <w:t xml:space="preserve">способствует: </w:t>
      </w:r>
    </w:p>
    <w:p w:rsidR="00123656" w:rsidRDefault="00123656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123656">
        <w:rPr>
          <w:rFonts w:ascii="Times New Roman" w:hAnsi="Times New Roman"/>
          <w:sz w:val="28"/>
          <w:szCs w:val="28"/>
        </w:rPr>
        <w:t>знакомлению детей с окружающим миром (временами года, природными явлениями, с р</w:t>
      </w:r>
      <w:r>
        <w:rPr>
          <w:rFonts w:ascii="Times New Roman" w:hAnsi="Times New Roman"/>
          <w:sz w:val="28"/>
          <w:szCs w:val="28"/>
        </w:rPr>
        <w:t xml:space="preserve">астительным и животным миром); </w:t>
      </w:r>
    </w:p>
    <w:p w:rsidR="00123656" w:rsidRDefault="00123656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</w:t>
      </w:r>
      <w:r w:rsidRPr="00123656">
        <w:rPr>
          <w:rFonts w:ascii="Times New Roman" w:hAnsi="Times New Roman"/>
          <w:sz w:val="28"/>
          <w:szCs w:val="28"/>
        </w:rPr>
        <w:t>азвитию познавательных процессов (пространственного мышления, внимания, памяти, творческого воображения)</w:t>
      </w:r>
      <w:r>
        <w:rPr>
          <w:rFonts w:ascii="Times New Roman" w:hAnsi="Times New Roman"/>
          <w:sz w:val="28"/>
          <w:szCs w:val="28"/>
        </w:rPr>
        <w:t>;</w:t>
      </w:r>
    </w:p>
    <w:p w:rsidR="00123656" w:rsidRDefault="00123656" w:rsidP="0012365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     - </w:t>
      </w:r>
      <w:r w:rsidR="00B618C1">
        <w:rPr>
          <w:rFonts w:ascii="Times New Roman" w:hAnsi="Times New Roman"/>
          <w:sz w:val="28"/>
          <w:szCs w:val="28"/>
        </w:rPr>
        <w:t>р</w:t>
      </w:r>
      <w:r w:rsidRPr="00123656">
        <w:rPr>
          <w:rFonts w:ascii="Times New Roman" w:hAnsi="Times New Roman"/>
          <w:sz w:val="28"/>
          <w:szCs w:val="28"/>
        </w:rPr>
        <w:t>азвитию способности к анализу, сравнению, обо</w:t>
      </w:r>
      <w:r>
        <w:rPr>
          <w:rFonts w:ascii="Times New Roman" w:hAnsi="Times New Roman"/>
          <w:sz w:val="28"/>
          <w:szCs w:val="28"/>
        </w:rPr>
        <w:t xml:space="preserve">бщению, </w:t>
      </w:r>
      <w:proofErr w:type="spellStart"/>
      <w:r>
        <w:rPr>
          <w:rFonts w:ascii="Times New Roman" w:hAnsi="Times New Roman"/>
          <w:sz w:val="28"/>
          <w:szCs w:val="28"/>
        </w:rPr>
        <w:t>сериации</w:t>
      </w:r>
      <w:proofErr w:type="spellEnd"/>
      <w:r>
        <w:rPr>
          <w:rFonts w:ascii="Times New Roman" w:hAnsi="Times New Roman"/>
          <w:sz w:val="28"/>
          <w:szCs w:val="28"/>
        </w:rPr>
        <w:t>, классификации;</w:t>
      </w:r>
    </w:p>
    <w:p w:rsidR="00D379D1" w:rsidRDefault="00123656" w:rsidP="0012365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18C1">
        <w:rPr>
          <w:rFonts w:ascii="Times New Roman" w:hAnsi="Times New Roman"/>
          <w:sz w:val="28"/>
          <w:szCs w:val="28"/>
        </w:rPr>
        <w:t xml:space="preserve">     -  раз</w:t>
      </w:r>
      <w:r w:rsidRPr="00123656">
        <w:rPr>
          <w:rFonts w:ascii="Times New Roman" w:hAnsi="Times New Roman"/>
          <w:sz w:val="28"/>
          <w:szCs w:val="28"/>
        </w:rPr>
        <w:t>витию аргументированной и доказательной речи.</w:t>
      </w:r>
    </w:p>
    <w:p w:rsidR="00B618C1" w:rsidRDefault="00B618C1" w:rsidP="0012365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Развивающая предметно – пространственная среда </w:t>
      </w:r>
      <w:r w:rsidRPr="003334B0">
        <w:rPr>
          <w:rFonts w:ascii="Times New Roman" w:hAnsi="Times New Roman"/>
          <w:b/>
          <w:sz w:val="28"/>
          <w:szCs w:val="28"/>
        </w:rPr>
        <w:t>«Фиолетовый лес»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18C1">
        <w:rPr>
          <w:rFonts w:ascii="Times New Roman" w:hAnsi="Times New Roman"/>
          <w:sz w:val="28"/>
          <w:szCs w:val="28"/>
        </w:rPr>
        <w:t>соответствует требованиям ФГОС</w:t>
      </w:r>
      <w:r>
        <w:rPr>
          <w:rFonts w:ascii="Times New Roman" w:hAnsi="Times New Roman"/>
          <w:sz w:val="28"/>
          <w:szCs w:val="28"/>
        </w:rPr>
        <w:t>, т. к.:</w:t>
      </w:r>
    </w:p>
    <w:p w:rsidR="00B618C1" w:rsidRDefault="00B618C1" w:rsidP="00710DC2">
      <w:pPr>
        <w:spacing w:line="360" w:lineRule="auto"/>
        <w:ind w:right="-286"/>
        <w:rPr>
          <w:sz w:val="28"/>
          <w:szCs w:val="28"/>
        </w:rPr>
      </w:pPr>
      <w:r w:rsidRPr="00B618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- о</w:t>
      </w:r>
      <w:r w:rsidRPr="00B618C1">
        <w:rPr>
          <w:sz w:val="28"/>
          <w:szCs w:val="28"/>
        </w:rPr>
        <w:t>беспечивает возможность общения и совместной деятельности детей и взрослых (в том числе детей разного возраста), двигательной активности детей, а также дает возможность уединения и проектиров</w:t>
      </w:r>
      <w:r w:rsidR="00710DC2">
        <w:rPr>
          <w:sz w:val="28"/>
          <w:szCs w:val="28"/>
        </w:rPr>
        <w:t>ания собственного пространства;</w:t>
      </w:r>
    </w:p>
    <w:p w:rsidR="00B618C1" w:rsidRDefault="00B618C1" w:rsidP="00710DC2">
      <w:pPr>
        <w:spacing w:line="360" w:lineRule="auto"/>
        <w:ind w:right="-286"/>
        <w:rPr>
          <w:sz w:val="28"/>
          <w:szCs w:val="28"/>
        </w:rPr>
      </w:pPr>
      <w:r>
        <w:rPr>
          <w:sz w:val="28"/>
          <w:szCs w:val="28"/>
        </w:rPr>
        <w:t xml:space="preserve">       - о</w:t>
      </w:r>
      <w:r w:rsidRPr="00B618C1">
        <w:rPr>
          <w:sz w:val="28"/>
          <w:szCs w:val="28"/>
        </w:rPr>
        <w:t>беспечивает реализацию различных образовательных программ, используемых</w:t>
      </w:r>
      <w:r w:rsidR="00710DC2">
        <w:rPr>
          <w:sz w:val="28"/>
          <w:szCs w:val="28"/>
        </w:rPr>
        <w:t xml:space="preserve"> в образовательном процессе </w:t>
      </w:r>
      <w:proofErr w:type="gramStart"/>
      <w:r w:rsidR="00710DC2">
        <w:rPr>
          <w:sz w:val="28"/>
          <w:szCs w:val="28"/>
        </w:rPr>
        <w:t>ДО</w:t>
      </w:r>
      <w:proofErr w:type="gramEnd"/>
      <w:r w:rsidR="00710DC2">
        <w:rPr>
          <w:sz w:val="28"/>
          <w:szCs w:val="28"/>
        </w:rPr>
        <w:t>;</w:t>
      </w:r>
    </w:p>
    <w:p w:rsidR="00B618C1" w:rsidRPr="00B618C1" w:rsidRDefault="00B618C1" w:rsidP="00710DC2">
      <w:pPr>
        <w:spacing w:line="360" w:lineRule="auto"/>
        <w:ind w:right="-286"/>
        <w:rPr>
          <w:sz w:val="28"/>
          <w:szCs w:val="28"/>
        </w:rPr>
      </w:pPr>
      <w:r>
        <w:rPr>
          <w:sz w:val="28"/>
          <w:szCs w:val="28"/>
        </w:rPr>
        <w:t xml:space="preserve">       -  с</w:t>
      </w:r>
      <w:r w:rsidRPr="00B618C1">
        <w:rPr>
          <w:sz w:val="28"/>
          <w:szCs w:val="28"/>
        </w:rPr>
        <w:t xml:space="preserve">реда «Фиолетовый лес» </w:t>
      </w:r>
      <w:proofErr w:type="spellStart"/>
      <w:r w:rsidRPr="00B618C1">
        <w:rPr>
          <w:sz w:val="28"/>
          <w:szCs w:val="28"/>
        </w:rPr>
        <w:t>содержательнонасыщенная</w:t>
      </w:r>
      <w:proofErr w:type="spellEnd"/>
      <w:r w:rsidRPr="00B618C1">
        <w:rPr>
          <w:sz w:val="28"/>
          <w:szCs w:val="28"/>
        </w:rPr>
        <w:t>, трансформируемая, полифункциональная, вари</w:t>
      </w:r>
      <w:r w:rsidR="00710DC2">
        <w:rPr>
          <w:sz w:val="28"/>
          <w:szCs w:val="28"/>
        </w:rPr>
        <w:t>ативная, доступная и безопасная.</w:t>
      </w:r>
    </w:p>
    <w:p w:rsidR="00F534A5" w:rsidRDefault="0047434B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6</w:t>
      </w:r>
      <w:r w:rsidR="00F534A5">
        <w:rPr>
          <w:rFonts w:ascii="Times New Roman" w:hAnsi="Times New Roman"/>
          <w:sz w:val="28"/>
          <w:szCs w:val="28"/>
        </w:rPr>
        <w:t xml:space="preserve"> группах установлены </w:t>
      </w:r>
      <w:r w:rsidR="00F534A5" w:rsidRPr="00D67ADA">
        <w:rPr>
          <w:rFonts w:ascii="Times New Roman" w:hAnsi="Times New Roman"/>
          <w:b/>
          <w:sz w:val="28"/>
          <w:szCs w:val="28"/>
        </w:rPr>
        <w:t>интерактивные доски</w:t>
      </w:r>
      <w:r w:rsidR="00F534A5">
        <w:rPr>
          <w:rFonts w:ascii="Times New Roman" w:hAnsi="Times New Roman"/>
          <w:b/>
          <w:sz w:val="28"/>
          <w:szCs w:val="28"/>
        </w:rPr>
        <w:t xml:space="preserve">, </w:t>
      </w:r>
      <w:r w:rsidR="00F534A5" w:rsidRPr="00093FE3">
        <w:rPr>
          <w:rFonts w:ascii="Times New Roman" w:hAnsi="Times New Roman"/>
          <w:sz w:val="28"/>
          <w:szCs w:val="28"/>
        </w:rPr>
        <w:t>в 1 группе</w:t>
      </w:r>
      <w:r w:rsidR="00F534A5">
        <w:rPr>
          <w:rFonts w:ascii="Times New Roman" w:hAnsi="Times New Roman"/>
          <w:b/>
          <w:sz w:val="28"/>
          <w:szCs w:val="28"/>
        </w:rPr>
        <w:t xml:space="preserve"> интерактивная панель</w:t>
      </w:r>
      <w:r w:rsidR="00F534A5">
        <w:rPr>
          <w:rFonts w:ascii="Times New Roman" w:hAnsi="Times New Roman"/>
          <w:sz w:val="28"/>
          <w:szCs w:val="28"/>
        </w:rPr>
        <w:t xml:space="preserve"> с программным обеспечением для совершенствования качества образовательной деятельности и обучения детей основам компьютерных технологий. </w:t>
      </w:r>
    </w:p>
    <w:p w:rsidR="00F534A5" w:rsidRPr="00A45D75" w:rsidRDefault="00F534A5" w:rsidP="00A45D75">
      <w:pPr>
        <w:pStyle w:val="a7"/>
        <w:numPr>
          <w:ilvl w:val="0"/>
          <w:numId w:val="2"/>
        </w:numPr>
        <w:spacing w:line="360" w:lineRule="auto"/>
        <w:ind w:left="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A45D75">
        <w:rPr>
          <w:rFonts w:ascii="Times New Roman" w:hAnsi="Times New Roman"/>
          <w:b/>
          <w:color w:val="0070C0"/>
          <w:sz w:val="28"/>
          <w:szCs w:val="28"/>
        </w:rPr>
        <w:t>Социально-коммуникативное развитие</w:t>
      </w:r>
      <w:r w:rsidR="00A45D75" w:rsidRPr="00A45D75">
        <w:rPr>
          <w:rFonts w:ascii="Times New Roman" w:hAnsi="Times New Roman"/>
          <w:b/>
          <w:color w:val="0070C0"/>
          <w:sz w:val="28"/>
          <w:szCs w:val="28"/>
        </w:rPr>
        <w:t>.</w:t>
      </w:r>
    </w:p>
    <w:p w:rsidR="00F534A5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7ADA">
        <w:rPr>
          <w:rFonts w:ascii="Times New Roman" w:hAnsi="Times New Roman"/>
          <w:b/>
          <w:sz w:val="28"/>
          <w:szCs w:val="28"/>
        </w:rPr>
        <w:t xml:space="preserve">Во всех возрастных группах </w:t>
      </w:r>
      <w:r>
        <w:rPr>
          <w:rFonts w:ascii="Times New Roman" w:hAnsi="Times New Roman"/>
          <w:sz w:val="28"/>
          <w:szCs w:val="28"/>
        </w:rPr>
        <w:t xml:space="preserve">созданы условия для развертывания сюжетно-ролевых, строительных режиссерских игр, есть атрибуты и необходимый игровой материал для ознакомления с различными профессиями. Оформлены уголки по ознакомлению с историей и современностью родного города и Мурманской области, в которых представлены </w:t>
      </w:r>
      <w:r w:rsidRPr="00D67ADA">
        <w:rPr>
          <w:rFonts w:ascii="Times New Roman" w:hAnsi="Times New Roman"/>
          <w:sz w:val="28"/>
          <w:szCs w:val="28"/>
        </w:rPr>
        <w:t xml:space="preserve">тематические альбомы о семье, детском саде, городе </w:t>
      </w:r>
      <w:r>
        <w:rPr>
          <w:rFonts w:ascii="Times New Roman" w:hAnsi="Times New Roman"/>
          <w:sz w:val="28"/>
          <w:szCs w:val="28"/>
        </w:rPr>
        <w:t xml:space="preserve">Североморске, о Северном крае; </w:t>
      </w:r>
      <w:r w:rsidRPr="00D67ADA">
        <w:rPr>
          <w:rFonts w:ascii="Times New Roman" w:hAnsi="Times New Roman"/>
          <w:sz w:val="28"/>
          <w:szCs w:val="28"/>
        </w:rPr>
        <w:t>иллюстративный материал по символике и атрибутике России и родного города.</w:t>
      </w:r>
    </w:p>
    <w:p w:rsidR="00F534A5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рекреациях детского сада оформлен стенд </w:t>
      </w:r>
      <w:r w:rsidRPr="00D37994">
        <w:rPr>
          <w:rFonts w:ascii="Times New Roman" w:hAnsi="Times New Roman"/>
          <w:b/>
          <w:sz w:val="28"/>
          <w:szCs w:val="28"/>
        </w:rPr>
        <w:t>«Бессмертный полк» - Мы помним, мы гордимся»</w:t>
      </w:r>
      <w:r w:rsidR="00E02F50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который постоянно обновляется и расширяется. Это позволяет педагогам воспитывать патриотические чувства, чувство гордости за Подвиг нашего Народа в Великой Отечественной войне. </w:t>
      </w:r>
    </w:p>
    <w:p w:rsidR="00F534A5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территории детского сада создана</w:t>
      </w:r>
      <w:r w:rsidRPr="00D37994">
        <w:rPr>
          <w:rFonts w:ascii="Times New Roman" w:hAnsi="Times New Roman"/>
          <w:b/>
          <w:sz w:val="28"/>
          <w:szCs w:val="28"/>
        </w:rPr>
        <w:t xml:space="preserve"> площадка по обучению детей с правилами дорожного движения</w:t>
      </w:r>
      <w:r>
        <w:rPr>
          <w:rFonts w:ascii="Times New Roman" w:hAnsi="Times New Roman"/>
          <w:sz w:val="28"/>
          <w:szCs w:val="28"/>
        </w:rPr>
        <w:t>. Воспитатели вместе с</w:t>
      </w:r>
      <w:r w:rsidR="0047434B">
        <w:rPr>
          <w:rFonts w:ascii="Times New Roman" w:hAnsi="Times New Roman"/>
          <w:sz w:val="28"/>
          <w:szCs w:val="28"/>
        </w:rPr>
        <w:t xml:space="preserve"> детьми и представителями ГИ</w:t>
      </w:r>
      <w:proofErr w:type="gramStart"/>
      <w:r w:rsidR="0047434B">
        <w:rPr>
          <w:rFonts w:ascii="Times New Roman" w:hAnsi="Times New Roman"/>
          <w:sz w:val="28"/>
          <w:szCs w:val="28"/>
        </w:rPr>
        <w:t xml:space="preserve">БДД </w:t>
      </w:r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>оводят занятия</w:t>
      </w:r>
      <w:r w:rsidR="009465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моделируя ситуации</w:t>
      </w:r>
      <w:r w:rsidR="000514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которые могут произойти в реальности</w:t>
      </w:r>
      <w:r w:rsidR="000514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не соблюдать правила дорожного движения. </w:t>
      </w:r>
    </w:p>
    <w:p w:rsidR="00F534A5" w:rsidRPr="00A45D75" w:rsidRDefault="00F534A5" w:rsidP="00A45D75">
      <w:pPr>
        <w:pStyle w:val="a7"/>
        <w:numPr>
          <w:ilvl w:val="0"/>
          <w:numId w:val="2"/>
        </w:numPr>
        <w:spacing w:line="360" w:lineRule="auto"/>
        <w:ind w:left="142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A45D75">
        <w:rPr>
          <w:rFonts w:ascii="Times New Roman" w:hAnsi="Times New Roman"/>
          <w:b/>
          <w:color w:val="0070C0"/>
          <w:sz w:val="28"/>
          <w:szCs w:val="28"/>
        </w:rPr>
        <w:t>Коррекционное направление</w:t>
      </w:r>
      <w:r w:rsidR="00A45D75" w:rsidRPr="00A45D75">
        <w:rPr>
          <w:rFonts w:ascii="Times New Roman" w:hAnsi="Times New Roman"/>
          <w:b/>
          <w:color w:val="0070C0"/>
          <w:sz w:val="28"/>
          <w:szCs w:val="28"/>
        </w:rPr>
        <w:t>.</w:t>
      </w:r>
    </w:p>
    <w:p w:rsidR="00F534A5" w:rsidRPr="00573D53" w:rsidRDefault="00F534A5" w:rsidP="00573D53">
      <w:pPr>
        <w:spacing w:line="360" w:lineRule="auto"/>
        <w:ind w:right="-428"/>
        <w:jc w:val="both"/>
        <w:rPr>
          <w:sz w:val="28"/>
          <w:szCs w:val="28"/>
        </w:rPr>
      </w:pPr>
      <w:r w:rsidRPr="00573D53">
        <w:rPr>
          <w:b/>
          <w:sz w:val="28"/>
          <w:szCs w:val="28"/>
        </w:rPr>
        <w:t xml:space="preserve">Цель коррекционного направления – </w:t>
      </w:r>
      <w:r w:rsidRPr="00573D53">
        <w:rPr>
          <w:sz w:val="28"/>
          <w:szCs w:val="28"/>
        </w:rPr>
        <w:t>обеспечение коррекции наруше</w:t>
      </w:r>
      <w:r w:rsidR="00292F17">
        <w:rPr>
          <w:sz w:val="28"/>
          <w:szCs w:val="28"/>
        </w:rPr>
        <w:t xml:space="preserve">ний развития </w:t>
      </w:r>
      <w:r w:rsidRPr="00573D53">
        <w:rPr>
          <w:sz w:val="28"/>
          <w:szCs w:val="28"/>
        </w:rPr>
        <w:t xml:space="preserve"> детей с ограниченными возможностями здоровья, оказание им квалифицированной помо</w:t>
      </w:r>
      <w:r w:rsidR="003A2040">
        <w:rPr>
          <w:sz w:val="28"/>
          <w:szCs w:val="28"/>
        </w:rPr>
        <w:t xml:space="preserve">щи в разностороннем развитии и </w:t>
      </w:r>
      <w:r w:rsidRPr="00573D53">
        <w:rPr>
          <w:sz w:val="28"/>
          <w:szCs w:val="28"/>
        </w:rPr>
        <w:t>социальной адаптации.</w:t>
      </w:r>
    </w:p>
    <w:p w:rsidR="00F534A5" w:rsidRPr="00573D53" w:rsidRDefault="00B46C12" w:rsidP="00573D53">
      <w:pPr>
        <w:spacing w:line="360" w:lineRule="auto"/>
        <w:ind w:right="-2"/>
        <w:jc w:val="both"/>
        <w:rPr>
          <w:sz w:val="28"/>
          <w:szCs w:val="28"/>
        </w:rPr>
      </w:pPr>
      <w:r w:rsidRPr="00573D53">
        <w:rPr>
          <w:sz w:val="28"/>
          <w:szCs w:val="28"/>
        </w:rPr>
        <w:t xml:space="preserve"> </w:t>
      </w:r>
      <w:proofErr w:type="gramStart"/>
      <w:r w:rsidR="00292F17">
        <w:rPr>
          <w:sz w:val="28"/>
          <w:szCs w:val="28"/>
        </w:rPr>
        <w:t xml:space="preserve">Кабинет психолога - </w:t>
      </w:r>
      <w:r w:rsidR="00F534A5" w:rsidRPr="00573D53">
        <w:rPr>
          <w:sz w:val="28"/>
          <w:szCs w:val="28"/>
        </w:rPr>
        <w:t>оснащен Программами компьютерной обработки блока психологических тестов «Диагностика готовности к школьному обучению», Учебно-методическим пособием для работы с детьми младшего школьного и старшего дошкольного возраста, программное обеспечение «Волна», Программой компьютерной обработки блока психологических тестов «Невербальные тесты интеллекта», Программой компьютерной обработки и тестирования «Диагностика развития понятийных форм мышления», Тест Д. Векслера (WPPSI) для исследования интеллекта детей дошкольного возраста (4 - 6,5</w:t>
      </w:r>
      <w:proofErr w:type="gramEnd"/>
      <w:r w:rsidR="00F534A5" w:rsidRPr="00573D53">
        <w:rPr>
          <w:sz w:val="28"/>
          <w:szCs w:val="28"/>
        </w:rPr>
        <w:t xml:space="preserve"> лет) в адаптации М.Н. Ильиной (компле</w:t>
      </w:r>
      <w:proofErr w:type="gramStart"/>
      <w:r w:rsidR="00F534A5" w:rsidRPr="00573D53">
        <w:rPr>
          <w:sz w:val="28"/>
          <w:szCs w:val="28"/>
        </w:rPr>
        <w:t>кт с пр</w:t>
      </w:r>
      <w:proofErr w:type="gramEnd"/>
      <w:r w:rsidR="00F534A5" w:rsidRPr="00573D53">
        <w:rPr>
          <w:sz w:val="28"/>
          <w:szCs w:val="28"/>
        </w:rPr>
        <w:t>ограммой компьютерной обработки), Комплект «Методика психолого-педагогической диагностики познавательного разв</w:t>
      </w:r>
      <w:r w:rsidR="00292F17">
        <w:rPr>
          <w:sz w:val="28"/>
          <w:szCs w:val="28"/>
        </w:rPr>
        <w:t>ития детей раннего возраста (2 -</w:t>
      </w:r>
      <w:r w:rsidR="00F534A5" w:rsidRPr="00573D53">
        <w:rPr>
          <w:sz w:val="28"/>
          <w:szCs w:val="28"/>
        </w:rPr>
        <w:t xml:space="preserve"> 3 лет)» </w:t>
      </w:r>
      <w:proofErr w:type="spellStart"/>
      <w:r w:rsidR="00F534A5" w:rsidRPr="00573D53">
        <w:rPr>
          <w:sz w:val="28"/>
          <w:szCs w:val="28"/>
        </w:rPr>
        <w:t>Стребелевой</w:t>
      </w:r>
      <w:proofErr w:type="spellEnd"/>
      <w:r w:rsidR="00F534A5" w:rsidRPr="00573D53">
        <w:rPr>
          <w:sz w:val="28"/>
          <w:szCs w:val="28"/>
        </w:rPr>
        <w:t xml:space="preserve"> Е.А.</w:t>
      </w:r>
      <w:r w:rsidR="00051480" w:rsidRPr="00573D53">
        <w:rPr>
          <w:sz w:val="28"/>
          <w:szCs w:val="28"/>
        </w:rPr>
        <w:t xml:space="preserve"> </w:t>
      </w:r>
      <w:r w:rsidR="00F534A5" w:rsidRPr="00573D53">
        <w:rPr>
          <w:b/>
          <w:sz w:val="28"/>
          <w:szCs w:val="28"/>
        </w:rPr>
        <w:t>Наглядно-дидактические пособия и методические материалы</w:t>
      </w:r>
      <w:r w:rsidR="00F534A5" w:rsidRPr="00573D53">
        <w:rPr>
          <w:sz w:val="28"/>
          <w:szCs w:val="28"/>
        </w:rPr>
        <w:t xml:space="preserve">: Игры для развития познавательных процессов. Развивающие игры фабричного производства. Материал для развития </w:t>
      </w:r>
      <w:r w:rsidR="00F534A5" w:rsidRPr="00650930">
        <w:rPr>
          <w:sz w:val="28"/>
          <w:szCs w:val="28"/>
        </w:rPr>
        <w:t>эмоциональной сферы. Пиктограммы. Демонстрационный материал «Наши чувства</w:t>
      </w:r>
      <w:r w:rsidR="00F534A5" w:rsidRPr="00573D53">
        <w:rPr>
          <w:sz w:val="28"/>
          <w:szCs w:val="28"/>
        </w:rPr>
        <w:t xml:space="preserve"> </w:t>
      </w:r>
      <w:r w:rsidR="00F534A5" w:rsidRPr="00650930">
        <w:rPr>
          <w:sz w:val="28"/>
          <w:szCs w:val="28"/>
        </w:rPr>
        <w:t xml:space="preserve">и эмоции». Плакаты. </w:t>
      </w:r>
      <w:r w:rsidR="00292F17">
        <w:rPr>
          <w:sz w:val="28"/>
          <w:szCs w:val="28"/>
        </w:rPr>
        <w:t xml:space="preserve"> </w:t>
      </w:r>
      <w:proofErr w:type="gramStart"/>
      <w:r w:rsidR="00F534A5" w:rsidRPr="00650930">
        <w:rPr>
          <w:b/>
          <w:sz w:val="28"/>
          <w:szCs w:val="28"/>
        </w:rPr>
        <w:t>Картотеки игр</w:t>
      </w:r>
      <w:r w:rsidR="00F534A5" w:rsidRPr="00650930">
        <w:rPr>
          <w:sz w:val="28"/>
          <w:szCs w:val="28"/>
        </w:rPr>
        <w:t xml:space="preserve"> на развитие психических процессов: внимания,</w:t>
      </w:r>
      <w:r w:rsidR="00F534A5" w:rsidRPr="00573D53">
        <w:rPr>
          <w:sz w:val="28"/>
          <w:szCs w:val="28"/>
        </w:rPr>
        <w:t xml:space="preserve"> памяти, мышления, речи, воображения, познавательных процессов, эмоциональной сферы, произвольности и самоконтроля, </w:t>
      </w:r>
      <w:proofErr w:type="spellStart"/>
      <w:r w:rsidR="00F534A5" w:rsidRPr="00573D53">
        <w:rPr>
          <w:sz w:val="28"/>
          <w:szCs w:val="28"/>
        </w:rPr>
        <w:t>саморегуляции</w:t>
      </w:r>
      <w:proofErr w:type="spellEnd"/>
      <w:r w:rsidR="00F534A5" w:rsidRPr="00573D53">
        <w:rPr>
          <w:sz w:val="28"/>
          <w:szCs w:val="28"/>
        </w:rPr>
        <w:t xml:space="preserve"> деятельности и поведения, этюдов, релаксационных упражнений, </w:t>
      </w:r>
      <w:proofErr w:type="spellStart"/>
      <w:r w:rsidR="00F534A5" w:rsidRPr="00573D53">
        <w:rPr>
          <w:sz w:val="28"/>
          <w:szCs w:val="28"/>
        </w:rPr>
        <w:t>психогимнастик</w:t>
      </w:r>
      <w:proofErr w:type="spellEnd"/>
      <w:r w:rsidR="00F534A5" w:rsidRPr="00573D53">
        <w:rPr>
          <w:sz w:val="28"/>
          <w:szCs w:val="28"/>
        </w:rPr>
        <w:t xml:space="preserve">. </w:t>
      </w:r>
      <w:proofErr w:type="gramEnd"/>
    </w:p>
    <w:p w:rsidR="00573D53" w:rsidRDefault="00573D53" w:rsidP="00573D53">
      <w:pPr>
        <w:spacing w:line="360" w:lineRule="auto"/>
        <w:ind w:left="11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45D75">
        <w:rPr>
          <w:sz w:val="28"/>
          <w:szCs w:val="28"/>
        </w:rPr>
        <w:t xml:space="preserve">     В нашем саду</w:t>
      </w:r>
      <w:r w:rsidR="00A45D75">
        <w:rPr>
          <w:sz w:val="28"/>
          <w:szCs w:val="28"/>
        </w:rPr>
        <w:t xml:space="preserve"> для детей</w:t>
      </w:r>
      <w:r w:rsidR="003A2040">
        <w:rPr>
          <w:sz w:val="28"/>
          <w:szCs w:val="28"/>
        </w:rPr>
        <w:t xml:space="preserve"> </w:t>
      </w:r>
      <w:r w:rsidRPr="00A45D75">
        <w:rPr>
          <w:sz w:val="28"/>
          <w:szCs w:val="28"/>
        </w:rPr>
        <w:t xml:space="preserve">создана </w:t>
      </w:r>
      <w:r w:rsidRPr="00A45D75">
        <w:rPr>
          <w:b/>
          <w:sz w:val="28"/>
          <w:szCs w:val="28"/>
        </w:rPr>
        <w:t>сенсорная комната</w:t>
      </w:r>
      <w:r w:rsidR="00650930">
        <w:rPr>
          <w:sz w:val="28"/>
          <w:szCs w:val="28"/>
        </w:rPr>
        <w:t xml:space="preserve">, </w:t>
      </w:r>
      <w:r w:rsidRPr="00A45D75">
        <w:rPr>
          <w:sz w:val="28"/>
          <w:szCs w:val="28"/>
        </w:rPr>
        <w:t>которая оборудована различными методическими пособиями: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дорожка тактильная из 7 составных частей, душ </w:t>
      </w:r>
      <w:proofErr w:type="spellStart"/>
      <w:r>
        <w:rPr>
          <w:sz w:val="28"/>
          <w:szCs w:val="28"/>
          <w:lang w:eastAsia="en-US"/>
        </w:rPr>
        <w:t>фиброоптически</w:t>
      </w:r>
      <w:r w:rsidR="008E121E">
        <w:rPr>
          <w:sz w:val="28"/>
          <w:szCs w:val="28"/>
          <w:lang w:eastAsia="en-US"/>
        </w:rPr>
        <w:t>й</w:t>
      </w:r>
      <w:proofErr w:type="spellEnd"/>
      <w:r w:rsidR="008E121E">
        <w:rPr>
          <w:sz w:val="28"/>
          <w:szCs w:val="28"/>
          <w:lang w:eastAsia="en-US"/>
        </w:rPr>
        <w:t xml:space="preserve">, набор игровой «Дары </w:t>
      </w:r>
      <w:proofErr w:type="spellStart"/>
      <w:r w:rsidR="008E121E">
        <w:rPr>
          <w:sz w:val="28"/>
          <w:szCs w:val="28"/>
          <w:lang w:eastAsia="en-US"/>
        </w:rPr>
        <w:t>Фребеля</w:t>
      </w:r>
      <w:proofErr w:type="spellEnd"/>
      <w:r w:rsidR="008E121E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, тактильные ячейки, стол для песочной анимации, балансир, сухой душ, панно «Живая вода» (водопад), панно «Кривое зеркало», панно настенное «Звездопад». </w:t>
      </w:r>
      <w:proofErr w:type="gramStart"/>
      <w:r>
        <w:rPr>
          <w:sz w:val="28"/>
          <w:szCs w:val="28"/>
          <w:lang w:eastAsia="en-US"/>
        </w:rPr>
        <w:t xml:space="preserve">Данные пособия </w:t>
      </w:r>
      <w:r>
        <w:rPr>
          <w:sz w:val="28"/>
          <w:szCs w:val="28"/>
          <w:lang w:eastAsia="en-US"/>
        </w:rPr>
        <w:lastRenderedPageBreak/>
        <w:t xml:space="preserve">способствуют </w:t>
      </w:r>
      <w:r w:rsidR="00650930">
        <w:rPr>
          <w:sz w:val="28"/>
          <w:szCs w:val="28"/>
          <w:lang w:eastAsia="en-US"/>
        </w:rPr>
        <w:t xml:space="preserve">развитию у детей: </w:t>
      </w:r>
      <w:r w:rsidR="00D379D1">
        <w:rPr>
          <w:sz w:val="28"/>
          <w:szCs w:val="28"/>
          <w:lang w:eastAsia="en-US"/>
        </w:rPr>
        <w:t xml:space="preserve">восприятия, сенсорных навыков, мышления, внимания, памяти, расширение кругозора, мелкой моторики, развитию </w:t>
      </w:r>
      <w:proofErr w:type="spellStart"/>
      <w:r w:rsidR="00D379D1">
        <w:rPr>
          <w:sz w:val="28"/>
          <w:szCs w:val="28"/>
          <w:lang w:eastAsia="en-US"/>
        </w:rPr>
        <w:t>умениия</w:t>
      </w:r>
      <w:proofErr w:type="spellEnd"/>
      <w:r w:rsidR="00D379D1">
        <w:rPr>
          <w:sz w:val="28"/>
          <w:szCs w:val="28"/>
          <w:lang w:eastAsia="en-US"/>
        </w:rPr>
        <w:t xml:space="preserve"> сотрудничать между собой, снижению психоэмоционального напряжения, релаксации.</w:t>
      </w:r>
      <w:proofErr w:type="gramEnd"/>
    </w:p>
    <w:p w:rsidR="00F534A5" w:rsidRDefault="00F534A5" w:rsidP="009A3BB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078">
        <w:rPr>
          <w:rFonts w:ascii="Times New Roman" w:hAnsi="Times New Roman"/>
          <w:b/>
          <w:sz w:val="28"/>
          <w:szCs w:val="28"/>
        </w:rPr>
        <w:t>Логопедические кабинеты</w:t>
      </w:r>
      <w:r w:rsidRPr="00820078">
        <w:rPr>
          <w:rFonts w:ascii="Times New Roman" w:hAnsi="Times New Roman"/>
          <w:sz w:val="28"/>
          <w:szCs w:val="28"/>
        </w:rPr>
        <w:t xml:space="preserve"> – ос</w:t>
      </w:r>
      <w:r>
        <w:rPr>
          <w:rFonts w:ascii="Times New Roman" w:hAnsi="Times New Roman"/>
          <w:sz w:val="28"/>
          <w:szCs w:val="28"/>
        </w:rPr>
        <w:t xml:space="preserve">нащены необходимым инвентарем для проведения коррекционных занятий и упражнений, методическим и дидактическим материалом.  В кабинетах определены зоны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5776">
        <w:rPr>
          <w:rFonts w:ascii="Times New Roman" w:hAnsi="Times New Roman"/>
          <w:sz w:val="28"/>
          <w:szCs w:val="28"/>
        </w:rPr>
        <w:t>формирование</w:t>
      </w:r>
      <w:proofErr w:type="gramEnd"/>
      <w:r w:rsidRPr="00545776">
        <w:rPr>
          <w:rFonts w:ascii="Times New Roman" w:hAnsi="Times New Roman"/>
          <w:sz w:val="28"/>
          <w:szCs w:val="28"/>
        </w:rPr>
        <w:t xml:space="preserve"> всех комп</w:t>
      </w:r>
      <w:r>
        <w:rPr>
          <w:rFonts w:ascii="Times New Roman" w:hAnsi="Times New Roman"/>
          <w:sz w:val="28"/>
          <w:szCs w:val="28"/>
        </w:rPr>
        <w:t>онентов речевой системы, развития фонематического восприятия и навыков</w:t>
      </w:r>
      <w:r w:rsidRPr="00545776">
        <w:rPr>
          <w:rFonts w:ascii="Times New Roman" w:hAnsi="Times New Roman"/>
          <w:sz w:val="28"/>
          <w:szCs w:val="28"/>
        </w:rPr>
        <w:t xml:space="preserve"> первоначального звукового анализа и синтеза, авто</w:t>
      </w:r>
      <w:r>
        <w:rPr>
          <w:rFonts w:ascii="Times New Roman" w:hAnsi="Times New Roman"/>
          <w:sz w:val="28"/>
          <w:szCs w:val="28"/>
        </w:rPr>
        <w:t xml:space="preserve">матизации </w:t>
      </w:r>
      <w:proofErr w:type="spellStart"/>
      <w:r>
        <w:rPr>
          <w:rFonts w:ascii="Times New Roman" w:hAnsi="Times New Roman"/>
          <w:sz w:val="28"/>
          <w:szCs w:val="28"/>
        </w:rPr>
        <w:t>слухопроизносительных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умений и навыков</w:t>
      </w:r>
      <w:r w:rsidRPr="00545776">
        <w:rPr>
          <w:rFonts w:ascii="Times New Roman" w:hAnsi="Times New Roman"/>
          <w:sz w:val="28"/>
          <w:szCs w:val="28"/>
        </w:rPr>
        <w:t xml:space="preserve"> в различных ситуациях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534A5" w:rsidRDefault="00F534A5" w:rsidP="00AA490E">
      <w:pPr>
        <w:pStyle w:val="a7"/>
        <w:spacing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Инновационная деятельность</w:t>
      </w:r>
      <w:r w:rsidR="001E63C9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F534A5" w:rsidRPr="00087566" w:rsidRDefault="00F534A5" w:rsidP="009A3BB9">
      <w:pPr>
        <w:pStyle w:val="ac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rPr>
          <w:color w:val="000000" w:themeColor="text1"/>
          <w:spacing w:val="-1"/>
          <w:sz w:val="28"/>
          <w:szCs w:val="28"/>
        </w:rPr>
      </w:pPr>
      <w:r w:rsidRPr="00087566">
        <w:rPr>
          <w:color w:val="000000" w:themeColor="text1"/>
          <w:spacing w:val="-1"/>
          <w:sz w:val="28"/>
          <w:szCs w:val="28"/>
        </w:rPr>
        <w:t>Инновационной деятельностью для нашего педагогического коллектива, является внедрение информационно-компьютерных технологий в образова</w:t>
      </w:r>
      <w:r>
        <w:rPr>
          <w:color w:val="000000" w:themeColor="text1"/>
          <w:spacing w:val="-1"/>
          <w:sz w:val="28"/>
          <w:szCs w:val="28"/>
        </w:rPr>
        <w:t xml:space="preserve">тельный </w:t>
      </w:r>
      <w:r w:rsidR="00F07B88">
        <w:rPr>
          <w:color w:val="000000" w:themeColor="text1"/>
          <w:spacing w:val="-1"/>
          <w:sz w:val="28"/>
          <w:szCs w:val="28"/>
        </w:rPr>
        <w:t xml:space="preserve">процесс. </w:t>
      </w:r>
      <w:proofErr w:type="gramStart"/>
      <w:r w:rsidR="00F07B88">
        <w:rPr>
          <w:color w:val="000000" w:themeColor="text1"/>
          <w:spacing w:val="-1"/>
          <w:sz w:val="28"/>
          <w:szCs w:val="28"/>
        </w:rPr>
        <w:t xml:space="preserve">С этой целью закуплены </w:t>
      </w:r>
      <w:r w:rsidRPr="00087566">
        <w:rPr>
          <w:color w:val="000000" w:themeColor="text1"/>
          <w:spacing w:val="-1"/>
          <w:sz w:val="28"/>
          <w:szCs w:val="28"/>
        </w:rPr>
        <w:t xml:space="preserve">во все группы и </w:t>
      </w:r>
      <w:r>
        <w:rPr>
          <w:color w:val="000000" w:themeColor="text1"/>
          <w:spacing w:val="-1"/>
          <w:sz w:val="28"/>
          <w:szCs w:val="28"/>
        </w:rPr>
        <w:t>кабинеты</w:t>
      </w:r>
      <w:r w:rsidR="00051480">
        <w:rPr>
          <w:color w:val="000000" w:themeColor="text1"/>
          <w:spacing w:val="-1"/>
          <w:sz w:val="28"/>
          <w:szCs w:val="28"/>
        </w:rPr>
        <w:t>,</w:t>
      </w:r>
      <w:r w:rsidRPr="00087566">
        <w:rPr>
          <w:color w:val="000000" w:themeColor="text1"/>
          <w:spacing w:val="-1"/>
          <w:sz w:val="28"/>
          <w:szCs w:val="28"/>
        </w:rPr>
        <w:t xml:space="preserve"> в которых осуществляется образовательный процесс, а также для вспомогательного персонал</w:t>
      </w:r>
      <w:r w:rsidR="0047434B">
        <w:rPr>
          <w:color w:val="000000" w:themeColor="text1"/>
          <w:spacing w:val="-1"/>
          <w:sz w:val="28"/>
          <w:szCs w:val="28"/>
        </w:rPr>
        <w:t xml:space="preserve">а компьютерное оборудование: ноутбуки – 23 шт., </w:t>
      </w:r>
      <w:r w:rsidRPr="00087566">
        <w:rPr>
          <w:color w:val="000000" w:themeColor="text1"/>
          <w:spacing w:val="-1"/>
          <w:sz w:val="28"/>
          <w:szCs w:val="28"/>
        </w:rPr>
        <w:t xml:space="preserve"> </w:t>
      </w:r>
      <w:r w:rsidR="0047434B">
        <w:rPr>
          <w:color w:val="000000" w:themeColor="text1"/>
          <w:spacing w:val="-1"/>
          <w:sz w:val="28"/>
          <w:szCs w:val="28"/>
        </w:rPr>
        <w:t>проекторы – 5 шт., моноблоки – 7</w:t>
      </w:r>
      <w:r w:rsidRPr="00087566">
        <w:rPr>
          <w:color w:val="000000" w:themeColor="text1"/>
          <w:spacing w:val="-1"/>
          <w:sz w:val="28"/>
          <w:szCs w:val="28"/>
        </w:rPr>
        <w:t xml:space="preserve"> </w:t>
      </w:r>
      <w:r w:rsidR="0047434B">
        <w:rPr>
          <w:color w:val="000000" w:themeColor="text1"/>
          <w:spacing w:val="-1"/>
          <w:sz w:val="28"/>
          <w:szCs w:val="28"/>
        </w:rPr>
        <w:t>шт., стационарные компьютеры – 4</w:t>
      </w:r>
      <w:r w:rsidRPr="00087566">
        <w:rPr>
          <w:color w:val="000000" w:themeColor="text1"/>
          <w:spacing w:val="-1"/>
          <w:sz w:val="28"/>
          <w:szCs w:val="28"/>
        </w:rPr>
        <w:t xml:space="preserve"> шт., принтеры – 10 шт., экран для демонстрации презентаций 3 шт., интерактивные дос</w:t>
      </w:r>
      <w:r w:rsidR="00E27ABE">
        <w:rPr>
          <w:color w:val="000000" w:themeColor="text1"/>
          <w:spacing w:val="-1"/>
          <w:sz w:val="28"/>
          <w:szCs w:val="28"/>
        </w:rPr>
        <w:t>ки – 6</w:t>
      </w:r>
      <w:r w:rsidRPr="00087566">
        <w:rPr>
          <w:color w:val="000000" w:themeColor="text1"/>
          <w:spacing w:val="-1"/>
          <w:sz w:val="28"/>
          <w:szCs w:val="28"/>
        </w:rPr>
        <w:t xml:space="preserve"> шт.   </w:t>
      </w:r>
      <w:proofErr w:type="gramEnd"/>
    </w:p>
    <w:p w:rsidR="00F534A5" w:rsidRPr="00087566" w:rsidRDefault="00F534A5" w:rsidP="009A3BB9">
      <w:p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 w:rsidRPr="00087566">
        <w:rPr>
          <w:color w:val="000000" w:themeColor="text1"/>
          <w:spacing w:val="-1"/>
          <w:sz w:val="28"/>
          <w:szCs w:val="28"/>
        </w:rPr>
        <w:t>Все педагоги освоили</w:t>
      </w:r>
      <w:r>
        <w:rPr>
          <w:color w:val="000000" w:themeColor="text1"/>
          <w:spacing w:val="-1"/>
          <w:sz w:val="28"/>
          <w:szCs w:val="28"/>
        </w:rPr>
        <w:t xml:space="preserve"> программное приложение </w:t>
      </w:r>
      <w:proofErr w:type="spellStart"/>
      <w:r w:rsidRPr="00087566">
        <w:rPr>
          <w:color w:val="000000" w:themeColor="text1"/>
          <w:spacing w:val="-1"/>
          <w:sz w:val="28"/>
          <w:szCs w:val="28"/>
        </w:rPr>
        <w:t>MicrosoftOffic</w:t>
      </w:r>
      <w:proofErr w:type="spellEnd"/>
      <w:r w:rsidRPr="00087566">
        <w:rPr>
          <w:color w:val="000000" w:themeColor="text1"/>
          <w:spacing w:val="-1"/>
          <w:sz w:val="28"/>
          <w:szCs w:val="28"/>
        </w:rPr>
        <w:t xml:space="preserve"> и владеют следующими навыками:</w:t>
      </w:r>
    </w:p>
    <w:p w:rsidR="00F534A5" w:rsidRPr="00087566" w:rsidRDefault="00F534A5" w:rsidP="009A3BB9">
      <w:pPr>
        <w:pStyle w:val="ac"/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 w:rsidRPr="00087566">
        <w:rPr>
          <w:color w:val="000000" w:themeColor="text1"/>
          <w:spacing w:val="-1"/>
          <w:sz w:val="28"/>
          <w:szCs w:val="28"/>
        </w:rPr>
        <w:t xml:space="preserve">подготовка и оформление документов в </w:t>
      </w:r>
      <w:proofErr w:type="spellStart"/>
      <w:r w:rsidRPr="00087566">
        <w:rPr>
          <w:color w:val="000000" w:themeColor="text1"/>
          <w:spacing w:val="-1"/>
          <w:sz w:val="28"/>
          <w:szCs w:val="28"/>
        </w:rPr>
        <w:t>MicrosoftWord</w:t>
      </w:r>
      <w:proofErr w:type="spellEnd"/>
    </w:p>
    <w:p w:rsidR="00F534A5" w:rsidRPr="00087566" w:rsidRDefault="00F534A5" w:rsidP="009A3BB9">
      <w:pPr>
        <w:pStyle w:val="ac"/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 w:rsidRPr="00087566">
        <w:rPr>
          <w:color w:val="000000" w:themeColor="text1"/>
          <w:spacing w:val="-1"/>
          <w:sz w:val="28"/>
          <w:szCs w:val="28"/>
        </w:rPr>
        <w:t xml:space="preserve">создание презентаций и игр в – </w:t>
      </w:r>
      <w:proofErr w:type="spellStart"/>
      <w:r w:rsidRPr="00087566">
        <w:rPr>
          <w:color w:val="000000" w:themeColor="text1"/>
          <w:spacing w:val="-1"/>
          <w:sz w:val="28"/>
          <w:szCs w:val="28"/>
        </w:rPr>
        <w:t>MicrosoftPowerPoint</w:t>
      </w:r>
      <w:proofErr w:type="spellEnd"/>
    </w:p>
    <w:p w:rsidR="00F534A5" w:rsidRPr="00087566" w:rsidRDefault="00F534A5" w:rsidP="009A3BB9">
      <w:pPr>
        <w:pStyle w:val="ac"/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 w:rsidRPr="00087566">
        <w:rPr>
          <w:color w:val="000000" w:themeColor="text1"/>
          <w:spacing w:val="-1"/>
          <w:sz w:val="28"/>
          <w:szCs w:val="28"/>
        </w:rPr>
        <w:t xml:space="preserve">созданий, оформление и редактирование изображений в </w:t>
      </w:r>
      <w:proofErr w:type="spellStart"/>
      <w:r w:rsidRPr="00087566">
        <w:rPr>
          <w:color w:val="000000" w:themeColor="text1"/>
          <w:spacing w:val="-1"/>
          <w:sz w:val="28"/>
          <w:szCs w:val="28"/>
        </w:rPr>
        <w:t>Paint</w:t>
      </w:r>
      <w:proofErr w:type="spellEnd"/>
    </w:p>
    <w:p w:rsidR="00F534A5" w:rsidRPr="00087566" w:rsidRDefault="00F534A5" w:rsidP="009A3BB9">
      <w:pPr>
        <w:pStyle w:val="ac"/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 w:rsidRPr="00087566">
        <w:rPr>
          <w:color w:val="000000" w:themeColor="text1"/>
          <w:spacing w:val="-1"/>
          <w:sz w:val="28"/>
          <w:szCs w:val="28"/>
        </w:rPr>
        <w:t xml:space="preserve">оформление буклетов в программе </w:t>
      </w:r>
      <w:proofErr w:type="spellStart"/>
      <w:r w:rsidRPr="00087566">
        <w:rPr>
          <w:color w:val="000000" w:themeColor="text1"/>
          <w:spacing w:val="-1"/>
          <w:sz w:val="28"/>
          <w:szCs w:val="28"/>
        </w:rPr>
        <w:t>MicrosoftPublisher</w:t>
      </w:r>
      <w:proofErr w:type="spellEnd"/>
    </w:p>
    <w:p w:rsidR="00F534A5" w:rsidRPr="00087566" w:rsidRDefault="00F534A5" w:rsidP="009A3BB9">
      <w:pPr>
        <w:pStyle w:val="ac"/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 w:rsidRPr="00087566">
        <w:rPr>
          <w:color w:val="000000" w:themeColor="text1"/>
          <w:spacing w:val="-1"/>
          <w:sz w:val="28"/>
          <w:szCs w:val="28"/>
        </w:rPr>
        <w:t>работа с интерактивными досками и программным</w:t>
      </w:r>
      <w:r>
        <w:rPr>
          <w:color w:val="000000" w:themeColor="text1"/>
          <w:spacing w:val="-1"/>
          <w:sz w:val="28"/>
          <w:szCs w:val="28"/>
        </w:rPr>
        <w:t xml:space="preserve"> обеспечением </w:t>
      </w:r>
      <w:r w:rsidRPr="00087566">
        <w:rPr>
          <w:color w:val="000000" w:themeColor="text1"/>
          <w:spacing w:val="-1"/>
          <w:sz w:val="28"/>
          <w:szCs w:val="28"/>
        </w:rPr>
        <w:t>SMART BOARD</w:t>
      </w:r>
    </w:p>
    <w:p w:rsidR="00F534A5" w:rsidRPr="00087566" w:rsidRDefault="00F534A5" w:rsidP="009A3BB9">
      <w:pPr>
        <w:widowControl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87566">
        <w:rPr>
          <w:color w:val="000000" w:themeColor="text1"/>
          <w:sz w:val="28"/>
          <w:szCs w:val="28"/>
        </w:rPr>
        <w:t>Оформляют рабочую документацию, УМК и консультативный материал с использованием ИКТ. С опытом использования ИКТ в образовательном процессе педагоги делились на г</w:t>
      </w:r>
      <w:r>
        <w:rPr>
          <w:color w:val="000000" w:themeColor="text1"/>
          <w:sz w:val="28"/>
          <w:szCs w:val="28"/>
        </w:rPr>
        <w:t>о</w:t>
      </w:r>
      <w:r w:rsidRPr="00087566">
        <w:rPr>
          <w:color w:val="000000" w:themeColor="text1"/>
          <w:sz w:val="28"/>
          <w:szCs w:val="28"/>
        </w:rPr>
        <w:t>родских и областных методических мероприятиях.</w:t>
      </w:r>
    </w:p>
    <w:p w:rsidR="00F534A5" w:rsidRPr="001E63C9" w:rsidRDefault="00F534A5" w:rsidP="009A3BB9">
      <w:pPr>
        <w:pStyle w:val="ac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sz w:val="28"/>
          <w:szCs w:val="28"/>
        </w:rPr>
      </w:pPr>
      <w:r w:rsidRPr="00EB09D7">
        <w:rPr>
          <w:sz w:val="28"/>
          <w:szCs w:val="28"/>
        </w:rPr>
        <w:t>Для формирования у детей познавательных интересов и навыков получения информации, наиболее успешным</w:t>
      </w:r>
      <w:r>
        <w:rPr>
          <w:sz w:val="28"/>
          <w:szCs w:val="28"/>
        </w:rPr>
        <w:t xml:space="preserve"> педагоги</w:t>
      </w:r>
      <w:r w:rsidR="00051480">
        <w:rPr>
          <w:sz w:val="28"/>
          <w:szCs w:val="28"/>
        </w:rPr>
        <w:t xml:space="preserve"> </w:t>
      </w:r>
      <w:r w:rsidRPr="00EB09D7">
        <w:rPr>
          <w:b/>
          <w:sz w:val="28"/>
          <w:szCs w:val="28"/>
        </w:rPr>
        <w:t>считаю</w:t>
      </w:r>
      <w:r>
        <w:rPr>
          <w:b/>
          <w:sz w:val="28"/>
          <w:szCs w:val="28"/>
        </w:rPr>
        <w:t>т</w:t>
      </w:r>
      <w:r w:rsidRPr="00EB09D7">
        <w:rPr>
          <w:b/>
          <w:sz w:val="28"/>
          <w:szCs w:val="28"/>
        </w:rPr>
        <w:t xml:space="preserve"> инновационный </w:t>
      </w:r>
      <w:r w:rsidRPr="00EB09D7">
        <w:rPr>
          <w:b/>
          <w:sz w:val="28"/>
          <w:szCs w:val="28"/>
        </w:rPr>
        <w:lastRenderedPageBreak/>
        <w:t>метод проекта.</w:t>
      </w:r>
      <w:r w:rsidRPr="00EB09D7">
        <w:rPr>
          <w:sz w:val="28"/>
          <w:szCs w:val="28"/>
        </w:rPr>
        <w:t xml:space="preserve"> Поэтому </w:t>
      </w:r>
      <w:r>
        <w:rPr>
          <w:sz w:val="28"/>
          <w:szCs w:val="28"/>
        </w:rPr>
        <w:t xml:space="preserve">в детском саду </w:t>
      </w:r>
      <w:r w:rsidRPr="00EB09D7">
        <w:rPr>
          <w:sz w:val="28"/>
          <w:szCs w:val="28"/>
        </w:rPr>
        <w:t>созд</w:t>
      </w:r>
      <w:r>
        <w:rPr>
          <w:sz w:val="28"/>
          <w:szCs w:val="28"/>
        </w:rPr>
        <w:t>ана творческая группа</w:t>
      </w:r>
      <w:r w:rsidRPr="00EB09D7">
        <w:rPr>
          <w:b/>
          <w:sz w:val="28"/>
          <w:szCs w:val="28"/>
        </w:rPr>
        <w:t xml:space="preserve"> «Использование проектного метода в образовательном процессе </w:t>
      </w:r>
      <w:proofErr w:type="gramStart"/>
      <w:r w:rsidRPr="00EB09D7">
        <w:rPr>
          <w:b/>
          <w:sz w:val="28"/>
          <w:szCs w:val="28"/>
        </w:rPr>
        <w:t>МБДОУ</w:t>
      </w:r>
      <w:proofErr w:type="gramEnd"/>
      <w:r w:rsidR="00E27ABE">
        <w:rPr>
          <w:b/>
          <w:sz w:val="28"/>
          <w:szCs w:val="28"/>
        </w:rPr>
        <w:t xml:space="preserve"> ЗАТО г. Североморск</w:t>
      </w:r>
      <w:r w:rsidRPr="00EB09D7">
        <w:rPr>
          <w:b/>
          <w:sz w:val="28"/>
          <w:szCs w:val="28"/>
        </w:rPr>
        <w:t xml:space="preserve"> д/с № 30». Приказ заведующего МБДОУ </w:t>
      </w:r>
      <w:r w:rsidR="008E121E">
        <w:rPr>
          <w:b/>
          <w:sz w:val="28"/>
          <w:szCs w:val="28"/>
        </w:rPr>
        <w:t xml:space="preserve">д/с №30 </w:t>
      </w:r>
      <w:r w:rsidRPr="00EB09D7">
        <w:rPr>
          <w:b/>
          <w:sz w:val="28"/>
          <w:szCs w:val="28"/>
        </w:rPr>
        <w:t xml:space="preserve">№183 от 01.09.2012 г. </w:t>
      </w:r>
      <w:r w:rsidRPr="00EB09D7">
        <w:rPr>
          <w:sz w:val="28"/>
          <w:szCs w:val="28"/>
        </w:rPr>
        <w:t xml:space="preserve"> Используя в своей работе проектную деятельность, педагоги добились хороших результатов в интеллектуальном и личностном ра</w:t>
      </w:r>
      <w:r w:rsidR="008E121E">
        <w:rPr>
          <w:sz w:val="28"/>
          <w:szCs w:val="28"/>
        </w:rPr>
        <w:t xml:space="preserve">звитии детей. Эта деятельность </w:t>
      </w:r>
      <w:r>
        <w:rPr>
          <w:sz w:val="28"/>
          <w:szCs w:val="28"/>
        </w:rPr>
        <w:t>дала возможность</w:t>
      </w:r>
      <w:r w:rsidR="008E121E">
        <w:rPr>
          <w:sz w:val="28"/>
          <w:szCs w:val="28"/>
        </w:rPr>
        <w:t xml:space="preserve"> </w:t>
      </w:r>
      <w:r w:rsidRPr="00EB09D7">
        <w:rPr>
          <w:sz w:val="28"/>
          <w:szCs w:val="28"/>
        </w:rPr>
        <w:t>педагогам систематизировать  собственную работу  в этом направлении, работу, направленную на повышение уровня развития познавательной активности</w:t>
      </w:r>
      <w:r>
        <w:rPr>
          <w:sz w:val="28"/>
          <w:szCs w:val="28"/>
        </w:rPr>
        <w:t xml:space="preserve"> дошкольников</w:t>
      </w:r>
      <w:r w:rsidRPr="00EB09D7">
        <w:rPr>
          <w:sz w:val="28"/>
          <w:szCs w:val="28"/>
        </w:rPr>
        <w:t xml:space="preserve">, позволила быть в курсе  последних  методических  рекомендаций  и  разработок, касающихся  использования  развивающей  технологии  проектного метода. </w:t>
      </w:r>
    </w:p>
    <w:p w:rsidR="001E63C9" w:rsidRPr="00573555" w:rsidRDefault="00F7458D" w:rsidP="009A3BB9">
      <w:pPr>
        <w:pStyle w:val="ac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 2014 года в нашем детском саду функционирует </w:t>
      </w:r>
      <w:r w:rsidRPr="00F7458D">
        <w:rPr>
          <w:b/>
          <w:sz w:val="28"/>
          <w:szCs w:val="28"/>
        </w:rPr>
        <w:t>детская телестудия</w:t>
      </w:r>
      <w:r>
        <w:rPr>
          <w:sz w:val="28"/>
          <w:szCs w:val="28"/>
        </w:rPr>
        <w:t xml:space="preserve"> </w:t>
      </w:r>
      <w:r w:rsidRPr="00F7458D">
        <w:rPr>
          <w:b/>
          <w:sz w:val="28"/>
          <w:szCs w:val="28"/>
        </w:rPr>
        <w:t>«Кораблик»</w:t>
      </w:r>
      <w:r>
        <w:rPr>
          <w:sz w:val="28"/>
          <w:szCs w:val="28"/>
        </w:rPr>
        <w:t xml:space="preserve"> для детей старшего дошкольного возраста</w:t>
      </w:r>
      <w:r w:rsidR="009C1812">
        <w:rPr>
          <w:sz w:val="28"/>
          <w:szCs w:val="28"/>
        </w:rPr>
        <w:t xml:space="preserve"> (5-7 лет)</w:t>
      </w:r>
      <w:r>
        <w:rPr>
          <w:sz w:val="28"/>
          <w:szCs w:val="28"/>
        </w:rPr>
        <w:t xml:space="preserve">. Занятия в телестудии способствуют развитию </w:t>
      </w:r>
      <w:r w:rsidR="005E1A24">
        <w:rPr>
          <w:sz w:val="28"/>
          <w:szCs w:val="28"/>
        </w:rPr>
        <w:t xml:space="preserve">речи детей, </w:t>
      </w:r>
      <w:r>
        <w:rPr>
          <w:sz w:val="28"/>
          <w:szCs w:val="28"/>
        </w:rPr>
        <w:t>детской фанта</w:t>
      </w:r>
      <w:r w:rsidR="008E121E">
        <w:rPr>
          <w:sz w:val="28"/>
          <w:szCs w:val="28"/>
        </w:rPr>
        <w:t xml:space="preserve">зии, воображения, памяти, а так </w:t>
      </w:r>
      <w:r>
        <w:rPr>
          <w:sz w:val="28"/>
          <w:szCs w:val="28"/>
        </w:rPr>
        <w:t>же всем видам</w:t>
      </w:r>
      <w:r w:rsidR="005E1A24">
        <w:rPr>
          <w:sz w:val="28"/>
          <w:szCs w:val="28"/>
        </w:rPr>
        <w:t xml:space="preserve"> художественного творчества, коммуникативным качествам личности.</w:t>
      </w:r>
      <w:r w:rsidR="009C1812">
        <w:rPr>
          <w:sz w:val="28"/>
          <w:szCs w:val="28"/>
        </w:rPr>
        <w:t xml:space="preserve"> </w:t>
      </w:r>
      <w:r w:rsidR="0074115A">
        <w:rPr>
          <w:sz w:val="28"/>
          <w:szCs w:val="28"/>
        </w:rPr>
        <w:t xml:space="preserve"> </w:t>
      </w:r>
      <w:r w:rsidR="009C1812">
        <w:rPr>
          <w:sz w:val="28"/>
          <w:szCs w:val="28"/>
        </w:rPr>
        <w:t xml:space="preserve">  Д</w:t>
      </w:r>
      <w:r w:rsidR="0074115A">
        <w:rPr>
          <w:sz w:val="28"/>
          <w:szCs w:val="28"/>
        </w:rPr>
        <w:t>ошкольники</w:t>
      </w:r>
      <w:r w:rsidR="005E1A24">
        <w:rPr>
          <w:sz w:val="28"/>
          <w:szCs w:val="28"/>
        </w:rPr>
        <w:t xml:space="preserve"> </w:t>
      </w:r>
      <w:r w:rsidR="009C1812">
        <w:rPr>
          <w:sz w:val="28"/>
          <w:szCs w:val="28"/>
        </w:rPr>
        <w:t xml:space="preserve">(5-6 лет) </w:t>
      </w:r>
      <w:r w:rsidR="0074115A">
        <w:rPr>
          <w:sz w:val="28"/>
          <w:szCs w:val="28"/>
        </w:rPr>
        <w:t>полу</w:t>
      </w:r>
      <w:r w:rsidR="008E121E">
        <w:rPr>
          <w:sz w:val="28"/>
          <w:szCs w:val="28"/>
        </w:rPr>
        <w:t xml:space="preserve">чают необходимые теоретические </w:t>
      </w:r>
      <w:r w:rsidR="0074115A">
        <w:rPr>
          <w:sz w:val="28"/>
          <w:szCs w:val="28"/>
        </w:rPr>
        <w:t xml:space="preserve">знания, формируют основные навыки техники безопасности, теоретические знания в области работы с фото-видеотехникой, знакомятся с различными </w:t>
      </w:r>
      <w:r w:rsidR="000157EF">
        <w:rPr>
          <w:sz w:val="28"/>
          <w:szCs w:val="28"/>
        </w:rPr>
        <w:t>областями применения</w:t>
      </w:r>
      <w:r w:rsidR="009C1812">
        <w:rPr>
          <w:sz w:val="28"/>
          <w:szCs w:val="28"/>
        </w:rPr>
        <w:t>. Дети (6 -7 лет) закрепляют и обогащают</w:t>
      </w:r>
      <w:r w:rsidR="008E121E">
        <w:rPr>
          <w:sz w:val="28"/>
          <w:szCs w:val="28"/>
        </w:rPr>
        <w:t xml:space="preserve"> имеющиеся у них теоретические знания. </w:t>
      </w:r>
      <w:r w:rsidR="009C1812">
        <w:rPr>
          <w:sz w:val="28"/>
          <w:szCs w:val="28"/>
        </w:rPr>
        <w:t xml:space="preserve">Формируют  и закрепляют знания и умения по созданию видеороликов, создают собственные сценарии, мультфильмы.  </w:t>
      </w:r>
      <w:proofErr w:type="gramStart"/>
      <w:r w:rsidR="005E1A24">
        <w:rPr>
          <w:sz w:val="28"/>
          <w:szCs w:val="28"/>
        </w:rPr>
        <w:t xml:space="preserve">Занятия проводятся в </w:t>
      </w:r>
      <w:r w:rsidR="0074115A">
        <w:rPr>
          <w:sz w:val="28"/>
          <w:szCs w:val="28"/>
        </w:rPr>
        <w:t>виде</w:t>
      </w:r>
      <w:r w:rsidR="005E1A24">
        <w:rPr>
          <w:sz w:val="28"/>
          <w:szCs w:val="28"/>
        </w:rPr>
        <w:t xml:space="preserve"> бесед, игровой деятельнос</w:t>
      </w:r>
      <w:r w:rsidR="0074115A">
        <w:rPr>
          <w:sz w:val="28"/>
          <w:szCs w:val="28"/>
        </w:rPr>
        <w:t>ти, продуктивной деятельности (</w:t>
      </w:r>
      <w:r w:rsidR="005E1A24">
        <w:rPr>
          <w:sz w:val="28"/>
          <w:szCs w:val="28"/>
        </w:rPr>
        <w:t>интервьюирование, рисование иллюстраций</w:t>
      </w:r>
      <w:r w:rsidR="0074115A">
        <w:rPr>
          <w:sz w:val="28"/>
          <w:szCs w:val="28"/>
        </w:rPr>
        <w:t xml:space="preserve"> к сюжетам видеоматериалов, создание фотоколлажей, мультфильмов, выпуск детской программы «Кораблик».</w:t>
      </w:r>
      <w:proofErr w:type="gramEnd"/>
    </w:p>
    <w:p w:rsidR="00F534A5" w:rsidRPr="00EB09D7" w:rsidRDefault="00F534A5" w:rsidP="009A3BB9">
      <w:pPr>
        <w:pStyle w:val="ac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sz w:val="28"/>
          <w:szCs w:val="28"/>
        </w:rPr>
      </w:pPr>
      <w:r w:rsidRPr="00573555">
        <w:rPr>
          <w:b/>
          <w:sz w:val="28"/>
          <w:szCs w:val="28"/>
        </w:rPr>
        <w:t>С сентября 200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года на базе МБДОУ функционирует </w:t>
      </w:r>
      <w:r w:rsidRPr="00573555">
        <w:rPr>
          <w:b/>
          <w:sz w:val="28"/>
          <w:szCs w:val="28"/>
        </w:rPr>
        <w:t>городской консультационный пункт «Изобразительное искусство и изобразительная деятельность в детском саду»</w:t>
      </w:r>
      <w:r>
        <w:rPr>
          <w:sz w:val="28"/>
          <w:szCs w:val="28"/>
        </w:rPr>
        <w:t xml:space="preserve"> по художественно-эстетическому развитию дошкольников. Педагоги </w:t>
      </w:r>
      <w:proofErr w:type="gramStart"/>
      <w:r>
        <w:rPr>
          <w:sz w:val="28"/>
          <w:szCs w:val="28"/>
        </w:rPr>
        <w:t>МБДОУ</w:t>
      </w:r>
      <w:proofErr w:type="gramEnd"/>
      <w:r w:rsidR="00E27ABE">
        <w:rPr>
          <w:sz w:val="28"/>
          <w:szCs w:val="28"/>
        </w:rPr>
        <w:t xml:space="preserve"> ЗАТО г. Североморск </w:t>
      </w:r>
      <w:proofErr w:type="spellStart"/>
      <w:r w:rsidR="00E27ABE">
        <w:rPr>
          <w:sz w:val="28"/>
          <w:szCs w:val="28"/>
        </w:rPr>
        <w:t>дс</w:t>
      </w:r>
      <w:proofErr w:type="spellEnd"/>
      <w:r w:rsidR="00E27ABE">
        <w:rPr>
          <w:sz w:val="28"/>
          <w:szCs w:val="28"/>
        </w:rPr>
        <w:t xml:space="preserve"> № 30</w:t>
      </w:r>
      <w:r>
        <w:rPr>
          <w:sz w:val="28"/>
          <w:szCs w:val="28"/>
        </w:rPr>
        <w:t xml:space="preserve"> делятся своим опытом и проводят консультации для педагогов города по развитию художественно-творческих способностей детей, тем самым повышая компетентность в вопросах организации и реализации задач ФГОС ДО по данному направлению.  Планирование работы осуществляется в соответствии с запросами педагогов города, </w:t>
      </w:r>
      <w:r>
        <w:rPr>
          <w:sz w:val="28"/>
          <w:szCs w:val="28"/>
        </w:rPr>
        <w:lastRenderedPageBreak/>
        <w:t>отчеты о работе консультационного пункта ежегодно предоставляются в городской информационно-методический центр.</w:t>
      </w:r>
    </w:p>
    <w:p w:rsidR="00F534A5" w:rsidRDefault="00F534A5" w:rsidP="009A3BB9">
      <w:pPr>
        <w:pStyle w:val="ac"/>
        <w:numPr>
          <w:ilvl w:val="0"/>
          <w:numId w:val="11"/>
        </w:numPr>
        <w:spacing w:line="360" w:lineRule="auto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сентября 2012 г. </w:t>
      </w:r>
      <w:r w:rsidRPr="00C27313">
        <w:rPr>
          <w:bCs/>
          <w:sz w:val="28"/>
          <w:szCs w:val="28"/>
        </w:rPr>
        <w:t xml:space="preserve">на базе </w:t>
      </w:r>
      <w:proofErr w:type="gramStart"/>
      <w:r w:rsidRPr="00C27313">
        <w:rPr>
          <w:bCs/>
          <w:sz w:val="28"/>
          <w:szCs w:val="28"/>
        </w:rPr>
        <w:t>МБДОУ</w:t>
      </w:r>
      <w:proofErr w:type="gramEnd"/>
      <w:r w:rsidR="00E27ABE">
        <w:rPr>
          <w:bCs/>
          <w:sz w:val="28"/>
          <w:szCs w:val="28"/>
        </w:rPr>
        <w:t xml:space="preserve"> ЗАТО г. Североморск</w:t>
      </w:r>
      <w:r w:rsidRPr="00C27313">
        <w:rPr>
          <w:bCs/>
          <w:sz w:val="28"/>
          <w:szCs w:val="28"/>
        </w:rPr>
        <w:t xml:space="preserve"> д/с №30 </w:t>
      </w:r>
      <w:r w:rsidR="008E121E">
        <w:rPr>
          <w:bCs/>
          <w:sz w:val="28"/>
          <w:szCs w:val="28"/>
        </w:rPr>
        <w:t xml:space="preserve">был </w:t>
      </w:r>
      <w:r>
        <w:rPr>
          <w:bCs/>
          <w:sz w:val="28"/>
          <w:szCs w:val="28"/>
        </w:rPr>
        <w:t xml:space="preserve">реализован </w:t>
      </w:r>
      <w:r>
        <w:rPr>
          <w:b/>
          <w:bCs/>
          <w:sz w:val="28"/>
          <w:szCs w:val="28"/>
        </w:rPr>
        <w:t xml:space="preserve"> федеральный проект «Россия: мы должны жить долго» - создание в образовательных учреждениях Мурманской области центров и кабинетов здоровья. Приказ УО</w:t>
      </w:r>
      <w:r w:rsidR="00764450">
        <w:rPr>
          <w:b/>
          <w:bCs/>
          <w:sz w:val="28"/>
          <w:szCs w:val="28"/>
        </w:rPr>
        <w:t xml:space="preserve"> </w:t>
      </w:r>
      <w:r w:rsidRPr="00C27313">
        <w:rPr>
          <w:bCs/>
          <w:sz w:val="28"/>
          <w:szCs w:val="28"/>
        </w:rPr>
        <w:t>ЗАТО г</w:t>
      </w:r>
      <w:r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Североморск </w:t>
      </w:r>
      <w:r w:rsidRPr="00C27313">
        <w:rPr>
          <w:b/>
          <w:bCs/>
          <w:sz w:val="28"/>
          <w:szCs w:val="28"/>
        </w:rPr>
        <w:t>№846 от 30.08.2012 г.</w:t>
      </w:r>
      <w:r w:rsidR="00051480">
        <w:rPr>
          <w:b/>
          <w:bCs/>
          <w:sz w:val="28"/>
          <w:szCs w:val="28"/>
        </w:rPr>
        <w:t xml:space="preserve"> </w:t>
      </w:r>
      <w:r w:rsidRPr="00C27313">
        <w:rPr>
          <w:bCs/>
          <w:sz w:val="28"/>
          <w:szCs w:val="28"/>
        </w:rPr>
        <w:t>В ходе реализации проекта обогащена</w:t>
      </w:r>
      <w:r w:rsidR="00051480">
        <w:rPr>
          <w:bCs/>
          <w:sz w:val="28"/>
          <w:szCs w:val="28"/>
        </w:rPr>
        <w:t xml:space="preserve"> развивающая </w:t>
      </w:r>
      <w:r w:rsidRPr="00C27313">
        <w:rPr>
          <w:bCs/>
          <w:sz w:val="28"/>
          <w:szCs w:val="28"/>
        </w:rPr>
        <w:t>предметн</w:t>
      </w:r>
      <w:proofErr w:type="gramStart"/>
      <w:r w:rsidRPr="00C27313">
        <w:rPr>
          <w:bCs/>
          <w:sz w:val="28"/>
          <w:szCs w:val="28"/>
        </w:rPr>
        <w:t>о</w:t>
      </w:r>
      <w:r w:rsidR="00051480">
        <w:rPr>
          <w:bCs/>
          <w:sz w:val="28"/>
          <w:szCs w:val="28"/>
        </w:rPr>
        <w:t>-</w:t>
      </w:r>
      <w:proofErr w:type="gramEnd"/>
      <w:r w:rsidRPr="00C27313">
        <w:rPr>
          <w:bCs/>
          <w:sz w:val="28"/>
          <w:szCs w:val="28"/>
        </w:rPr>
        <w:t xml:space="preserve"> пространственная среда по использованию </w:t>
      </w:r>
      <w:proofErr w:type="spellStart"/>
      <w:r w:rsidRPr="00C27313">
        <w:rPr>
          <w:bCs/>
          <w:sz w:val="28"/>
          <w:szCs w:val="28"/>
        </w:rPr>
        <w:t>здоровьесберегающих</w:t>
      </w:r>
      <w:proofErr w:type="spellEnd"/>
      <w:r w:rsidRPr="00C27313">
        <w:rPr>
          <w:bCs/>
          <w:sz w:val="28"/>
          <w:szCs w:val="28"/>
        </w:rPr>
        <w:t xml:space="preserve"> технологий в образовательном процессе, медицинский блок оснащен новым медицинским оборудованием для проведения профилактических мероприятий для сохранения и укрепления здоровья воспитанников нашего детского сада, разработана система оздоровительных и профилактических мероприятий с воспитанниками и сотрудниками.</w:t>
      </w:r>
    </w:p>
    <w:p w:rsidR="00F534A5" w:rsidRPr="00A363A1" w:rsidRDefault="00F534A5" w:rsidP="009A3BB9">
      <w:pPr>
        <w:pStyle w:val="ac"/>
        <w:numPr>
          <w:ilvl w:val="0"/>
          <w:numId w:val="11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A363A1">
        <w:rPr>
          <w:b/>
          <w:bCs/>
          <w:sz w:val="28"/>
          <w:szCs w:val="28"/>
        </w:rPr>
        <w:t>С сентября 2013 г.</w:t>
      </w:r>
      <w:r w:rsidRPr="00A363A1">
        <w:rPr>
          <w:bCs/>
          <w:sz w:val="28"/>
          <w:szCs w:val="28"/>
        </w:rPr>
        <w:t xml:space="preserve"> на базе МБДОУ д/с №30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создан</w:t>
      </w:r>
      <w:proofErr w:type="gramEnd"/>
      <w:r>
        <w:rPr>
          <w:bCs/>
          <w:sz w:val="28"/>
          <w:szCs w:val="28"/>
        </w:rPr>
        <w:t xml:space="preserve"> городской временный творческий коллектива (</w:t>
      </w:r>
      <w:r w:rsidRPr="00A363A1">
        <w:rPr>
          <w:bCs/>
          <w:sz w:val="28"/>
          <w:szCs w:val="28"/>
        </w:rPr>
        <w:t>ВТК</w:t>
      </w:r>
      <w:r>
        <w:rPr>
          <w:bCs/>
          <w:sz w:val="28"/>
          <w:szCs w:val="28"/>
        </w:rPr>
        <w:t>)</w:t>
      </w:r>
      <w:r w:rsidRPr="00A363A1">
        <w:rPr>
          <w:bCs/>
          <w:sz w:val="28"/>
          <w:szCs w:val="28"/>
        </w:rPr>
        <w:t xml:space="preserve"> «</w:t>
      </w:r>
      <w:r w:rsidRPr="00A363A1">
        <w:rPr>
          <w:b/>
          <w:bCs/>
          <w:sz w:val="28"/>
          <w:szCs w:val="28"/>
        </w:rPr>
        <w:t>Организация образовательной деятельности в дошкольном образовательном учреждении в условиях введения ФГОС ДО»</w:t>
      </w:r>
      <w:r>
        <w:rPr>
          <w:bCs/>
          <w:sz w:val="28"/>
          <w:szCs w:val="28"/>
        </w:rPr>
        <w:t xml:space="preserve">. </w:t>
      </w:r>
      <w:r w:rsidR="00051480">
        <w:rPr>
          <w:b/>
          <w:bCs/>
          <w:sz w:val="28"/>
          <w:szCs w:val="28"/>
        </w:rPr>
        <w:t xml:space="preserve">Приказы УО </w:t>
      </w:r>
      <w:proofErr w:type="gramStart"/>
      <w:r w:rsidR="00051480">
        <w:rPr>
          <w:b/>
          <w:bCs/>
          <w:sz w:val="28"/>
          <w:szCs w:val="28"/>
        </w:rPr>
        <w:t>А</w:t>
      </w:r>
      <w:r w:rsidRPr="00A363A1">
        <w:rPr>
          <w:b/>
          <w:bCs/>
          <w:sz w:val="28"/>
          <w:szCs w:val="28"/>
        </w:rPr>
        <w:t>дминистрации</w:t>
      </w:r>
      <w:proofErr w:type="gramEnd"/>
      <w:r w:rsidRPr="00A363A1">
        <w:rPr>
          <w:b/>
          <w:bCs/>
          <w:sz w:val="28"/>
          <w:szCs w:val="28"/>
        </w:rPr>
        <w:t xml:space="preserve"> ЗАТО г. Североморск,  № 784 от 02.09.2013, № 973 от 10.09.2014 г., №966 от 31.08.2015 г. </w:t>
      </w:r>
      <w:r w:rsidRPr="00A363A1">
        <w:rPr>
          <w:bCs/>
          <w:sz w:val="28"/>
          <w:szCs w:val="28"/>
        </w:rPr>
        <w:t xml:space="preserve">Результатом работы ВТК: </w:t>
      </w:r>
      <w:r w:rsidRPr="00A363A1">
        <w:rPr>
          <w:b/>
          <w:sz w:val="28"/>
          <w:szCs w:val="28"/>
        </w:rPr>
        <w:t xml:space="preserve">разработаны   следующие документы: </w:t>
      </w:r>
      <w:r w:rsidRPr="00A363A1">
        <w:rPr>
          <w:sz w:val="28"/>
          <w:szCs w:val="28"/>
        </w:rPr>
        <w:t xml:space="preserve">Локальные акты ДОУ по введению и реализации  ФГОС ДО; Усовершенствована Модель введения ФГОС ДО в МБДОУ </w:t>
      </w:r>
      <w:r w:rsidR="004C6AB9">
        <w:rPr>
          <w:sz w:val="28"/>
          <w:szCs w:val="28"/>
        </w:rPr>
        <w:t xml:space="preserve">г. Североморск </w:t>
      </w:r>
      <w:r w:rsidRPr="00A363A1">
        <w:rPr>
          <w:sz w:val="28"/>
          <w:szCs w:val="28"/>
        </w:rPr>
        <w:t xml:space="preserve">д/с № 30; Образовательная программа </w:t>
      </w:r>
      <w:proofErr w:type="gramStart"/>
      <w:r w:rsidRPr="00A363A1">
        <w:rPr>
          <w:sz w:val="28"/>
          <w:szCs w:val="28"/>
        </w:rPr>
        <w:t>МБДОУ</w:t>
      </w:r>
      <w:proofErr w:type="gramEnd"/>
      <w:r w:rsidR="004C6AB9">
        <w:rPr>
          <w:sz w:val="28"/>
          <w:szCs w:val="28"/>
        </w:rPr>
        <w:t xml:space="preserve">  ЗАТО г. Северомо</w:t>
      </w:r>
      <w:r w:rsidR="00E27ABE">
        <w:rPr>
          <w:sz w:val="28"/>
          <w:szCs w:val="28"/>
        </w:rPr>
        <w:t>рск</w:t>
      </w:r>
      <w:r w:rsidRPr="00A363A1">
        <w:rPr>
          <w:sz w:val="28"/>
          <w:szCs w:val="28"/>
        </w:rPr>
        <w:t xml:space="preserve"> д/с № 30; Адаптированная программа коррекционно-развивающей работы в группе компенсирующей направленности для детей с тяжелыми нарушениями речи (общим недоразвитием речи) с 5 до 7 лет; Реализован проект «Психолого-педагогическое сопровождение деятельности дошкольного учреждения в условиях реализации ФГОС </w:t>
      </w:r>
      <w:proofErr w:type="gramStart"/>
      <w:r w:rsidRPr="00A363A1">
        <w:rPr>
          <w:sz w:val="28"/>
          <w:szCs w:val="28"/>
        </w:rPr>
        <w:t>ДО</w:t>
      </w:r>
      <w:proofErr w:type="gramEnd"/>
      <w:r w:rsidRPr="00A363A1">
        <w:rPr>
          <w:sz w:val="28"/>
          <w:szCs w:val="28"/>
        </w:rPr>
        <w:t xml:space="preserve">». Педагоги </w:t>
      </w:r>
      <w:proofErr w:type="gramStart"/>
      <w:r w:rsidRPr="00A363A1">
        <w:rPr>
          <w:sz w:val="28"/>
          <w:szCs w:val="28"/>
        </w:rPr>
        <w:t>МБДОУ</w:t>
      </w:r>
      <w:proofErr w:type="gramEnd"/>
      <w:r w:rsidR="00292F17">
        <w:rPr>
          <w:sz w:val="28"/>
          <w:szCs w:val="28"/>
        </w:rPr>
        <w:t xml:space="preserve"> ЗАТО г. Севе</w:t>
      </w:r>
      <w:r w:rsidR="004C6AB9">
        <w:rPr>
          <w:sz w:val="28"/>
          <w:szCs w:val="28"/>
        </w:rPr>
        <w:t>роморск</w:t>
      </w:r>
      <w:r w:rsidRPr="00A363A1">
        <w:rPr>
          <w:sz w:val="28"/>
          <w:szCs w:val="28"/>
        </w:rPr>
        <w:t xml:space="preserve"> д/с №30 представляли опыт работы по реализации и внедрению ФГОС ДО на городских и областных методических мероприятиях, конференциях и профессиональных конкурсах. </w:t>
      </w:r>
    </w:p>
    <w:p w:rsidR="00F534A5" w:rsidRDefault="00F534A5" w:rsidP="009A3BB9">
      <w:pPr>
        <w:pStyle w:val="ac"/>
        <w:numPr>
          <w:ilvl w:val="0"/>
          <w:numId w:val="11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503339">
        <w:rPr>
          <w:b/>
          <w:bCs/>
          <w:sz w:val="28"/>
          <w:szCs w:val="28"/>
        </w:rPr>
        <w:t>В 2015-2016</w:t>
      </w:r>
      <w:r w:rsidR="008E121E">
        <w:rPr>
          <w:bCs/>
          <w:sz w:val="28"/>
          <w:szCs w:val="28"/>
        </w:rPr>
        <w:t xml:space="preserve"> уч. г. на базе </w:t>
      </w:r>
      <w:proofErr w:type="gramStart"/>
      <w:r w:rsidRPr="00503339">
        <w:rPr>
          <w:bCs/>
          <w:sz w:val="28"/>
          <w:szCs w:val="28"/>
        </w:rPr>
        <w:t>МБДОУ</w:t>
      </w:r>
      <w:proofErr w:type="gramEnd"/>
      <w:r w:rsidR="004C6AB9">
        <w:rPr>
          <w:bCs/>
          <w:sz w:val="28"/>
          <w:szCs w:val="28"/>
        </w:rPr>
        <w:t xml:space="preserve"> ЗАТО г. Североморск</w:t>
      </w:r>
      <w:r w:rsidRPr="00503339">
        <w:rPr>
          <w:bCs/>
          <w:sz w:val="28"/>
          <w:szCs w:val="28"/>
        </w:rPr>
        <w:t xml:space="preserve"> д/с № 30</w:t>
      </w:r>
      <w:r w:rsidR="00051480" w:rsidRPr="00503339">
        <w:rPr>
          <w:bCs/>
          <w:sz w:val="28"/>
          <w:szCs w:val="28"/>
        </w:rPr>
        <w:t xml:space="preserve"> </w:t>
      </w:r>
      <w:r w:rsidRPr="00503339">
        <w:rPr>
          <w:bCs/>
          <w:sz w:val="28"/>
          <w:szCs w:val="28"/>
        </w:rPr>
        <w:t>организован  городской временный творческий коллектив (ВТК)</w:t>
      </w:r>
      <w:r w:rsidR="00051480" w:rsidRPr="00503339">
        <w:rPr>
          <w:bCs/>
          <w:sz w:val="28"/>
          <w:szCs w:val="28"/>
        </w:rPr>
        <w:t xml:space="preserve"> </w:t>
      </w:r>
      <w:r w:rsidRPr="00503339">
        <w:rPr>
          <w:b/>
          <w:bCs/>
          <w:sz w:val="28"/>
          <w:szCs w:val="28"/>
        </w:rPr>
        <w:t xml:space="preserve">«Развитие </w:t>
      </w:r>
      <w:proofErr w:type="spellStart"/>
      <w:r w:rsidRPr="00503339">
        <w:rPr>
          <w:b/>
          <w:bCs/>
          <w:sz w:val="28"/>
          <w:szCs w:val="28"/>
        </w:rPr>
        <w:t>здоровьесберегающей</w:t>
      </w:r>
      <w:proofErr w:type="spellEnd"/>
      <w:r w:rsidRPr="00503339">
        <w:rPr>
          <w:b/>
          <w:bCs/>
          <w:sz w:val="28"/>
          <w:szCs w:val="28"/>
        </w:rPr>
        <w:t xml:space="preserve"> среды в дошкольном образовательном учреждении в </w:t>
      </w:r>
      <w:r w:rsidRPr="00503339">
        <w:rPr>
          <w:b/>
          <w:bCs/>
          <w:sz w:val="28"/>
          <w:szCs w:val="28"/>
        </w:rPr>
        <w:lastRenderedPageBreak/>
        <w:t>условиях</w:t>
      </w:r>
      <w:r w:rsidRPr="006379AE">
        <w:rPr>
          <w:b/>
          <w:bCs/>
          <w:sz w:val="28"/>
          <w:szCs w:val="28"/>
        </w:rPr>
        <w:t xml:space="preserve"> введения ФГОС ДО» Приказ №966 УО администрации ЗАТО г. Североморск, от 31.08.2015 г.</w:t>
      </w:r>
      <w:r w:rsidRPr="006379AE">
        <w:rPr>
          <w:bCs/>
          <w:sz w:val="28"/>
          <w:szCs w:val="28"/>
        </w:rPr>
        <w:t xml:space="preserve">  Коллективом были поставлены следующие задачи: проанализировать </w:t>
      </w:r>
      <w:proofErr w:type="spellStart"/>
      <w:r w:rsidRPr="006379AE">
        <w:rPr>
          <w:bCs/>
          <w:sz w:val="28"/>
          <w:szCs w:val="28"/>
        </w:rPr>
        <w:t>здоровьесб</w:t>
      </w:r>
      <w:r>
        <w:rPr>
          <w:bCs/>
          <w:sz w:val="28"/>
          <w:szCs w:val="28"/>
        </w:rPr>
        <w:t>ерегающую</w:t>
      </w:r>
      <w:proofErr w:type="spellEnd"/>
      <w:r>
        <w:rPr>
          <w:bCs/>
          <w:sz w:val="28"/>
          <w:szCs w:val="28"/>
        </w:rPr>
        <w:t xml:space="preserve"> среду в МБДОУ</w:t>
      </w:r>
      <w:r w:rsidR="004C6AB9">
        <w:rPr>
          <w:bCs/>
          <w:sz w:val="28"/>
          <w:szCs w:val="28"/>
        </w:rPr>
        <w:t xml:space="preserve"> ЗАТО г. Североморск</w:t>
      </w:r>
      <w:r>
        <w:rPr>
          <w:bCs/>
          <w:sz w:val="28"/>
          <w:szCs w:val="28"/>
        </w:rPr>
        <w:t xml:space="preserve"> д/с №30, с</w:t>
      </w:r>
      <w:r w:rsidRPr="006379AE">
        <w:rPr>
          <w:bCs/>
          <w:sz w:val="28"/>
          <w:szCs w:val="28"/>
        </w:rPr>
        <w:t>овершенствовать структуру планирования физкультурн</w:t>
      </w:r>
      <w:r>
        <w:rPr>
          <w:bCs/>
          <w:sz w:val="28"/>
          <w:szCs w:val="28"/>
        </w:rPr>
        <w:t>о-оздоровительной деятельности, с</w:t>
      </w:r>
      <w:r w:rsidRPr="006379AE">
        <w:rPr>
          <w:bCs/>
          <w:sz w:val="28"/>
          <w:szCs w:val="28"/>
        </w:rPr>
        <w:t>истематизировать картотеки дыхательных, зрительных, бодрящих гимн</w:t>
      </w:r>
      <w:r>
        <w:rPr>
          <w:bCs/>
          <w:sz w:val="28"/>
          <w:szCs w:val="28"/>
        </w:rPr>
        <w:t>астик, р</w:t>
      </w:r>
      <w:r w:rsidRPr="006379AE">
        <w:rPr>
          <w:bCs/>
          <w:sz w:val="28"/>
          <w:szCs w:val="28"/>
        </w:rPr>
        <w:t>азработать картотеки подвижных игр по в</w:t>
      </w:r>
      <w:r>
        <w:rPr>
          <w:bCs/>
          <w:sz w:val="28"/>
          <w:szCs w:val="28"/>
        </w:rPr>
        <w:t xml:space="preserve">озрастам и по видам движений. </w:t>
      </w:r>
      <w:r w:rsidRPr="006379AE">
        <w:rPr>
          <w:bCs/>
          <w:sz w:val="28"/>
          <w:szCs w:val="28"/>
        </w:rPr>
        <w:t>Реализация  задач ВТК  осуществляется через: нормативно-правовое обеспечение введения и реализации ФГОС</w:t>
      </w:r>
      <w:r>
        <w:rPr>
          <w:bCs/>
          <w:sz w:val="28"/>
          <w:szCs w:val="28"/>
        </w:rPr>
        <w:t xml:space="preserve">, методическое сопровождение, разработку документации, повышение квалификации, информационное обеспечение. Результат работы ВТК: представление опыта работы педагогами на городских и областных методических мероприятиях, конференциях, профессиональных конкурсах. </w:t>
      </w:r>
    </w:p>
    <w:p w:rsidR="00F534A5" w:rsidRPr="009A789F" w:rsidRDefault="00F534A5" w:rsidP="009A3BB9">
      <w:pPr>
        <w:pStyle w:val="ac"/>
        <w:numPr>
          <w:ilvl w:val="0"/>
          <w:numId w:val="11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9A789F">
        <w:rPr>
          <w:b/>
          <w:bCs/>
          <w:sz w:val="28"/>
          <w:szCs w:val="28"/>
        </w:rPr>
        <w:t>С сентября 2015 года</w:t>
      </w:r>
      <w:r w:rsidRPr="009A789F">
        <w:rPr>
          <w:bCs/>
          <w:sz w:val="28"/>
          <w:szCs w:val="28"/>
        </w:rPr>
        <w:t xml:space="preserve"> </w:t>
      </w:r>
      <w:proofErr w:type="gramStart"/>
      <w:r w:rsidRPr="009A789F">
        <w:rPr>
          <w:bCs/>
          <w:sz w:val="28"/>
          <w:szCs w:val="28"/>
        </w:rPr>
        <w:t>МБДОУ</w:t>
      </w:r>
      <w:proofErr w:type="gramEnd"/>
      <w:r w:rsidR="004C6AB9">
        <w:rPr>
          <w:bCs/>
          <w:sz w:val="28"/>
          <w:szCs w:val="28"/>
        </w:rPr>
        <w:t xml:space="preserve"> ЗАТО г. Североморск</w:t>
      </w:r>
      <w:r w:rsidRPr="009A789F">
        <w:rPr>
          <w:bCs/>
          <w:sz w:val="28"/>
          <w:szCs w:val="28"/>
        </w:rPr>
        <w:t xml:space="preserve"> д/с №30 </w:t>
      </w:r>
      <w:r>
        <w:rPr>
          <w:sz w:val="28"/>
          <w:szCs w:val="28"/>
        </w:rPr>
        <w:t xml:space="preserve">является </w:t>
      </w:r>
      <w:r w:rsidRPr="009A789F">
        <w:rPr>
          <w:b/>
          <w:sz w:val="28"/>
          <w:szCs w:val="28"/>
        </w:rPr>
        <w:t>рег</w:t>
      </w:r>
      <w:r>
        <w:rPr>
          <w:b/>
          <w:sz w:val="28"/>
          <w:szCs w:val="28"/>
        </w:rPr>
        <w:t>иональной</w:t>
      </w:r>
      <w:r w:rsidR="0005148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стажировочной</w:t>
      </w:r>
      <w:proofErr w:type="spellEnd"/>
      <w:r>
        <w:rPr>
          <w:b/>
          <w:sz w:val="28"/>
          <w:szCs w:val="28"/>
        </w:rPr>
        <w:t xml:space="preserve"> площадкой</w:t>
      </w:r>
      <w:r w:rsidRPr="009A789F">
        <w:rPr>
          <w:b/>
          <w:sz w:val="28"/>
          <w:szCs w:val="28"/>
        </w:rPr>
        <w:t xml:space="preserve"> по теме «Социальное партнёрство семьи и дошкольной образовательной организаци</w:t>
      </w:r>
      <w:r w:rsidR="008E121E">
        <w:rPr>
          <w:b/>
          <w:sz w:val="28"/>
          <w:szCs w:val="28"/>
        </w:rPr>
        <w:t xml:space="preserve">и при формировании у детей 3-7 </w:t>
      </w:r>
      <w:r w:rsidRPr="009A789F">
        <w:rPr>
          <w:b/>
          <w:sz w:val="28"/>
          <w:szCs w:val="28"/>
        </w:rPr>
        <w:t>лет основ культуры здоровья, интереса и ценностного отношения к занятиям физической культурой».</w:t>
      </w:r>
      <w:r w:rsidR="00051480">
        <w:rPr>
          <w:b/>
          <w:sz w:val="28"/>
          <w:szCs w:val="28"/>
        </w:rPr>
        <w:t xml:space="preserve"> </w:t>
      </w:r>
      <w:r w:rsidR="008E121E">
        <w:rPr>
          <w:bCs/>
          <w:sz w:val="28"/>
          <w:szCs w:val="28"/>
        </w:rPr>
        <w:t xml:space="preserve">Заключен договор </w:t>
      </w:r>
      <w:r w:rsidRPr="009A789F">
        <w:rPr>
          <w:sz w:val="28"/>
          <w:szCs w:val="28"/>
        </w:rPr>
        <w:t xml:space="preserve">о деятельности </w:t>
      </w:r>
      <w:proofErr w:type="spellStart"/>
      <w:r w:rsidRPr="009A789F">
        <w:rPr>
          <w:sz w:val="28"/>
          <w:szCs w:val="28"/>
        </w:rPr>
        <w:t>стажировочной</w:t>
      </w:r>
      <w:proofErr w:type="spellEnd"/>
      <w:r w:rsidRPr="009A789F">
        <w:rPr>
          <w:sz w:val="28"/>
          <w:szCs w:val="28"/>
        </w:rPr>
        <w:t xml:space="preserve"> площадки от 01.09.2015. В рамках деятельности </w:t>
      </w:r>
      <w:proofErr w:type="spellStart"/>
      <w:r w:rsidRPr="009A789F">
        <w:rPr>
          <w:sz w:val="28"/>
          <w:szCs w:val="28"/>
        </w:rPr>
        <w:t>стажировочной</w:t>
      </w:r>
      <w:proofErr w:type="spellEnd"/>
      <w:r w:rsidRPr="009A789F">
        <w:rPr>
          <w:sz w:val="28"/>
          <w:szCs w:val="28"/>
        </w:rPr>
        <w:t xml:space="preserve"> площадки проведен региональный семинар «</w:t>
      </w:r>
      <w:proofErr w:type="spellStart"/>
      <w:r w:rsidRPr="009A789F">
        <w:rPr>
          <w:sz w:val="28"/>
          <w:szCs w:val="28"/>
        </w:rPr>
        <w:t>Здоровьесберегающие</w:t>
      </w:r>
      <w:proofErr w:type="spellEnd"/>
      <w:r w:rsidRPr="009A789F">
        <w:rPr>
          <w:sz w:val="28"/>
          <w:szCs w:val="28"/>
        </w:rPr>
        <w:t xml:space="preserve"> технологии в образовательном процессе </w:t>
      </w:r>
      <w:proofErr w:type="gramStart"/>
      <w:r w:rsidRPr="009A789F">
        <w:rPr>
          <w:sz w:val="28"/>
          <w:szCs w:val="28"/>
        </w:rPr>
        <w:t>МБДОУ</w:t>
      </w:r>
      <w:proofErr w:type="gramEnd"/>
      <w:r w:rsidR="004C6AB9">
        <w:rPr>
          <w:sz w:val="28"/>
          <w:szCs w:val="28"/>
        </w:rPr>
        <w:t xml:space="preserve"> ЗАТО г. Североморск</w:t>
      </w:r>
      <w:r w:rsidRPr="009A789F">
        <w:rPr>
          <w:sz w:val="28"/>
          <w:szCs w:val="28"/>
        </w:rPr>
        <w:t xml:space="preserve"> д/с №30 для</w:t>
      </w:r>
      <w:r w:rsidR="008E121E">
        <w:rPr>
          <w:sz w:val="28"/>
          <w:szCs w:val="28"/>
        </w:rPr>
        <w:t xml:space="preserve"> слушателей областных курсов </w:t>
      </w:r>
      <w:r w:rsidRPr="009A789F">
        <w:rPr>
          <w:sz w:val="28"/>
          <w:szCs w:val="28"/>
        </w:rPr>
        <w:t>повышения квал</w:t>
      </w:r>
      <w:r w:rsidR="003211CA">
        <w:rPr>
          <w:sz w:val="28"/>
          <w:szCs w:val="28"/>
        </w:rPr>
        <w:t>ификации воспитателей ГАУДПО МО</w:t>
      </w:r>
      <w:r w:rsidRPr="009A789F">
        <w:rPr>
          <w:sz w:val="28"/>
          <w:szCs w:val="28"/>
        </w:rPr>
        <w:t xml:space="preserve"> «Институт развития образования»</w:t>
      </w:r>
      <w:r>
        <w:rPr>
          <w:sz w:val="28"/>
          <w:szCs w:val="28"/>
        </w:rPr>
        <w:t>.</w:t>
      </w:r>
    </w:p>
    <w:p w:rsidR="00292F17" w:rsidRDefault="00F90A3B" w:rsidP="00AA490E">
      <w:pPr>
        <w:pStyle w:val="a7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Б</w:t>
      </w:r>
      <w:r w:rsidR="009A3BB9">
        <w:rPr>
          <w:rFonts w:ascii="Times New Roman" w:hAnsi="Times New Roman"/>
          <w:b/>
          <w:color w:val="FF0000"/>
          <w:sz w:val="28"/>
          <w:szCs w:val="28"/>
        </w:rPr>
        <w:t>езопасност</w:t>
      </w:r>
      <w:r>
        <w:rPr>
          <w:rFonts w:ascii="Times New Roman" w:hAnsi="Times New Roman"/>
          <w:b/>
          <w:color w:val="FF0000"/>
          <w:sz w:val="28"/>
          <w:szCs w:val="28"/>
        </w:rPr>
        <w:t>ь</w:t>
      </w:r>
      <w:r w:rsidR="009A3BB9">
        <w:rPr>
          <w:rFonts w:ascii="Times New Roman" w:hAnsi="Times New Roman"/>
          <w:b/>
          <w:color w:val="FF0000"/>
          <w:sz w:val="28"/>
          <w:szCs w:val="28"/>
        </w:rPr>
        <w:t xml:space="preserve"> жизнедеятельности воспитанников и условий труда </w:t>
      </w:r>
    </w:p>
    <w:p w:rsidR="009A3BB9" w:rsidRPr="005B6FEF" w:rsidRDefault="009A3BB9" w:rsidP="00AA490E">
      <w:pPr>
        <w:pStyle w:val="a7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работников </w:t>
      </w:r>
      <w:proofErr w:type="gramStart"/>
      <w:r w:rsidRPr="005B6FEF">
        <w:rPr>
          <w:rFonts w:ascii="Times New Roman" w:hAnsi="Times New Roman"/>
          <w:b/>
          <w:color w:val="FF0000"/>
          <w:sz w:val="28"/>
          <w:szCs w:val="28"/>
        </w:rPr>
        <w:t>МБДОУ</w:t>
      </w:r>
      <w:proofErr w:type="gramEnd"/>
      <w:r w:rsidR="00292F17">
        <w:rPr>
          <w:rFonts w:ascii="Times New Roman" w:hAnsi="Times New Roman"/>
          <w:b/>
          <w:color w:val="FF0000"/>
          <w:sz w:val="28"/>
          <w:szCs w:val="28"/>
        </w:rPr>
        <w:t xml:space="preserve"> ЗАТО г. Североморск</w:t>
      </w:r>
      <w:r w:rsidRPr="005B6FEF">
        <w:rPr>
          <w:rFonts w:ascii="Times New Roman" w:hAnsi="Times New Roman"/>
          <w:b/>
          <w:color w:val="FF0000"/>
          <w:sz w:val="28"/>
          <w:szCs w:val="28"/>
        </w:rPr>
        <w:t xml:space="preserve"> д/с №30</w:t>
      </w:r>
      <w:r w:rsidR="00764450" w:rsidRPr="005B6FEF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9A3BB9" w:rsidRPr="003211CA" w:rsidRDefault="009A3BB9" w:rsidP="009A3B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211CA">
        <w:rPr>
          <w:sz w:val="28"/>
          <w:szCs w:val="28"/>
        </w:rPr>
        <w:t xml:space="preserve">В </w:t>
      </w:r>
      <w:r w:rsidR="00F90A3B" w:rsidRPr="003211CA">
        <w:rPr>
          <w:sz w:val="28"/>
          <w:szCs w:val="28"/>
        </w:rPr>
        <w:t xml:space="preserve">целях обеспечения </w:t>
      </w:r>
      <w:r w:rsidR="00F83093" w:rsidRPr="003211CA">
        <w:rPr>
          <w:sz w:val="28"/>
          <w:szCs w:val="28"/>
        </w:rPr>
        <w:t xml:space="preserve">безопасного пребывания и образования детей в </w:t>
      </w:r>
      <w:r w:rsidRPr="003211CA">
        <w:rPr>
          <w:sz w:val="28"/>
          <w:szCs w:val="28"/>
        </w:rPr>
        <w:t>детском саду</w:t>
      </w:r>
      <w:r w:rsidR="008E121E" w:rsidRPr="003211CA">
        <w:rPr>
          <w:sz w:val="28"/>
          <w:szCs w:val="28"/>
        </w:rPr>
        <w:t xml:space="preserve"> созданы современные </w:t>
      </w:r>
      <w:r w:rsidRPr="003211CA">
        <w:rPr>
          <w:sz w:val="28"/>
          <w:szCs w:val="28"/>
        </w:rPr>
        <w:t xml:space="preserve">условия отвечающие </w:t>
      </w:r>
      <w:r w:rsidR="00F90A3B" w:rsidRPr="003211CA">
        <w:rPr>
          <w:sz w:val="28"/>
          <w:szCs w:val="28"/>
        </w:rPr>
        <w:t xml:space="preserve">основным </w:t>
      </w:r>
      <w:r w:rsidRPr="003211CA">
        <w:rPr>
          <w:sz w:val="28"/>
          <w:szCs w:val="28"/>
        </w:rPr>
        <w:t xml:space="preserve">требованиям безопасности. </w:t>
      </w:r>
    </w:p>
    <w:p w:rsidR="009A3BB9" w:rsidRPr="003211CA" w:rsidRDefault="009A3BB9" w:rsidP="009A3B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211CA">
        <w:rPr>
          <w:b/>
          <w:sz w:val="28"/>
          <w:szCs w:val="28"/>
        </w:rPr>
        <w:t>Разработаны следующие документы</w:t>
      </w:r>
      <w:r w:rsidRPr="003211CA">
        <w:rPr>
          <w:sz w:val="28"/>
          <w:szCs w:val="28"/>
        </w:rPr>
        <w:t>:</w:t>
      </w:r>
    </w:p>
    <w:p w:rsidR="00F83093" w:rsidRPr="003211CA" w:rsidRDefault="00F83093" w:rsidP="00F8309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3211CA">
        <w:rPr>
          <w:bCs/>
          <w:sz w:val="28"/>
          <w:szCs w:val="28"/>
        </w:rPr>
        <w:t>Паспорт безопасности.</w:t>
      </w:r>
    </w:p>
    <w:p w:rsidR="00F83093" w:rsidRPr="003211CA" w:rsidRDefault="00F83093" w:rsidP="00F8309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3211CA">
        <w:rPr>
          <w:bCs/>
          <w:sz w:val="28"/>
          <w:szCs w:val="28"/>
        </w:rPr>
        <w:t>Паспорт дорожной безопасности</w:t>
      </w:r>
    </w:p>
    <w:p w:rsidR="00F83093" w:rsidRPr="003211CA" w:rsidRDefault="009A3BB9" w:rsidP="009A3BB9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3211CA">
        <w:rPr>
          <w:sz w:val="28"/>
          <w:szCs w:val="28"/>
        </w:rPr>
        <w:t>Инструкции по обеспечению безопасности жизнедеятельности воспитанников</w:t>
      </w:r>
      <w:r w:rsidR="00F83093" w:rsidRPr="003211CA">
        <w:rPr>
          <w:sz w:val="28"/>
          <w:szCs w:val="28"/>
        </w:rPr>
        <w:t>;</w:t>
      </w:r>
    </w:p>
    <w:p w:rsidR="009A3BB9" w:rsidRPr="003211CA" w:rsidRDefault="00F83093" w:rsidP="009A3BB9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3211CA">
        <w:rPr>
          <w:sz w:val="28"/>
          <w:szCs w:val="28"/>
        </w:rPr>
        <w:lastRenderedPageBreak/>
        <w:t>Инструкции по охране жизни и здоровья детей в различных видах деятельности</w:t>
      </w:r>
      <w:r w:rsidR="009A3BB9" w:rsidRPr="003211CA">
        <w:rPr>
          <w:sz w:val="28"/>
          <w:szCs w:val="28"/>
        </w:rPr>
        <w:t>;</w:t>
      </w:r>
    </w:p>
    <w:p w:rsidR="009A3BB9" w:rsidRPr="003211CA" w:rsidRDefault="009A3BB9" w:rsidP="009A3BB9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3211CA">
        <w:rPr>
          <w:sz w:val="28"/>
          <w:szCs w:val="28"/>
        </w:rPr>
        <w:t xml:space="preserve">Инструкции по охране труда для работников </w:t>
      </w:r>
      <w:r w:rsidR="00F83093" w:rsidRPr="003211CA">
        <w:rPr>
          <w:sz w:val="28"/>
          <w:szCs w:val="28"/>
        </w:rPr>
        <w:t>всех структурных подразделений.</w:t>
      </w:r>
    </w:p>
    <w:p w:rsidR="009A3BB9" w:rsidRPr="003211CA" w:rsidRDefault="00F83093" w:rsidP="0000392E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 w:rsidRPr="003211CA">
        <w:rPr>
          <w:bCs/>
          <w:sz w:val="28"/>
          <w:szCs w:val="28"/>
        </w:rPr>
        <w:t xml:space="preserve">Территория и здание детского сада снабжены </w:t>
      </w:r>
      <w:r w:rsidR="0000392E" w:rsidRPr="003211CA">
        <w:rPr>
          <w:bCs/>
          <w:sz w:val="28"/>
          <w:szCs w:val="28"/>
        </w:rPr>
        <w:t>современными средствами антитеррористической и пожарной безопасности:</w:t>
      </w:r>
      <w:proofErr w:type="gramEnd"/>
    </w:p>
    <w:p w:rsidR="0000392E" w:rsidRPr="003211CA" w:rsidRDefault="0000392E" w:rsidP="0000392E">
      <w:pPr>
        <w:pStyle w:val="ac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3211CA">
        <w:rPr>
          <w:sz w:val="28"/>
          <w:szCs w:val="28"/>
        </w:rPr>
        <w:t>оконечная объектовая станция МВК-</w:t>
      </w:r>
      <w:proofErr w:type="gramStart"/>
      <w:r w:rsidRPr="003211CA">
        <w:rPr>
          <w:sz w:val="28"/>
          <w:szCs w:val="28"/>
          <w:lang w:val="en-US"/>
        </w:rPr>
        <w:t>RS</w:t>
      </w:r>
      <w:proofErr w:type="gramEnd"/>
      <w:r w:rsidRPr="003211CA">
        <w:rPr>
          <w:sz w:val="28"/>
          <w:szCs w:val="28"/>
        </w:rPr>
        <w:t xml:space="preserve"> ПАК «Стрелец-Мониторинг»;</w:t>
      </w:r>
    </w:p>
    <w:p w:rsidR="0000392E" w:rsidRPr="003211CA" w:rsidRDefault="0000392E" w:rsidP="0000392E">
      <w:pPr>
        <w:pStyle w:val="ac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3211CA">
        <w:rPr>
          <w:sz w:val="28"/>
          <w:szCs w:val="28"/>
        </w:rPr>
        <w:t>автоматическая пожарная сигнализация АПС Сигнал-20;</w:t>
      </w:r>
    </w:p>
    <w:p w:rsidR="0000392E" w:rsidRPr="003211CA" w:rsidRDefault="0000392E" w:rsidP="0000392E">
      <w:pPr>
        <w:pStyle w:val="ac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3211CA">
        <w:rPr>
          <w:sz w:val="28"/>
          <w:szCs w:val="28"/>
        </w:rPr>
        <w:t>внутренняя систем</w:t>
      </w:r>
      <w:r w:rsidR="00BE1B1A" w:rsidRPr="003211CA">
        <w:rPr>
          <w:sz w:val="28"/>
          <w:szCs w:val="28"/>
        </w:rPr>
        <w:t>а</w:t>
      </w:r>
      <w:r w:rsidRPr="003211CA">
        <w:rPr>
          <w:sz w:val="28"/>
          <w:szCs w:val="28"/>
        </w:rPr>
        <w:t xml:space="preserve"> </w:t>
      </w:r>
      <w:r w:rsidR="00BE1B1A" w:rsidRPr="003211CA">
        <w:rPr>
          <w:sz w:val="28"/>
          <w:szCs w:val="28"/>
        </w:rPr>
        <w:t xml:space="preserve">речевого </w:t>
      </w:r>
      <w:r w:rsidRPr="003211CA">
        <w:rPr>
          <w:sz w:val="28"/>
          <w:szCs w:val="28"/>
        </w:rPr>
        <w:t>оповещения</w:t>
      </w:r>
      <w:r w:rsidR="00BE1B1A" w:rsidRPr="003211CA">
        <w:rPr>
          <w:sz w:val="28"/>
          <w:szCs w:val="28"/>
        </w:rPr>
        <w:t>;</w:t>
      </w:r>
    </w:p>
    <w:p w:rsidR="0000392E" w:rsidRPr="003211CA" w:rsidRDefault="0000392E" w:rsidP="0000392E">
      <w:pPr>
        <w:pStyle w:val="ac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3211CA">
        <w:rPr>
          <w:sz w:val="28"/>
          <w:szCs w:val="28"/>
        </w:rPr>
        <w:t>система видеонаблюдения 13 наружных, 22 внутренних видеокамеры, 2 основных входа на территорию детского сада оборудованы видеодомофонами, 5 входов в здание оборудованы домофонами</w:t>
      </w:r>
      <w:r w:rsidRPr="003211CA">
        <w:rPr>
          <w:rFonts w:eastAsia="Courier New"/>
          <w:sz w:val="28"/>
          <w:szCs w:val="28"/>
        </w:rPr>
        <w:t>.</w:t>
      </w:r>
      <w:r w:rsidRPr="003211CA">
        <w:rPr>
          <w:sz w:val="28"/>
          <w:szCs w:val="28"/>
        </w:rPr>
        <w:t xml:space="preserve"> </w:t>
      </w:r>
      <w:proofErr w:type="gramEnd"/>
    </w:p>
    <w:p w:rsidR="009A3BB9" w:rsidRPr="003211CA" w:rsidRDefault="009A3BB9" w:rsidP="0000392E">
      <w:pPr>
        <w:pStyle w:val="ac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 w:rsidRPr="003211CA">
        <w:rPr>
          <w:b/>
          <w:sz w:val="28"/>
          <w:szCs w:val="28"/>
        </w:rPr>
        <w:t>В течение учебного года проводятся</w:t>
      </w:r>
      <w:r w:rsidRPr="003211CA">
        <w:rPr>
          <w:sz w:val="28"/>
          <w:szCs w:val="28"/>
        </w:rPr>
        <w:t>:</w:t>
      </w:r>
    </w:p>
    <w:p w:rsidR="009A3BB9" w:rsidRPr="003211CA" w:rsidRDefault="009A3BB9" w:rsidP="0000392E">
      <w:pPr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3211CA">
        <w:rPr>
          <w:bCs/>
          <w:sz w:val="28"/>
          <w:szCs w:val="28"/>
        </w:rPr>
        <w:t xml:space="preserve">Инструктажи с сотрудниками – </w:t>
      </w:r>
      <w:r w:rsidR="00BE1B1A" w:rsidRPr="003211CA">
        <w:rPr>
          <w:bCs/>
          <w:sz w:val="28"/>
          <w:szCs w:val="28"/>
        </w:rPr>
        <w:t xml:space="preserve">первичный, </w:t>
      </w:r>
      <w:r w:rsidRPr="003211CA">
        <w:rPr>
          <w:bCs/>
          <w:sz w:val="28"/>
          <w:szCs w:val="28"/>
        </w:rPr>
        <w:t>плановый, на рабочем месте, внеплановые в течение года.</w:t>
      </w:r>
    </w:p>
    <w:p w:rsidR="009A3BB9" w:rsidRPr="003211CA" w:rsidRDefault="009A3BB9" w:rsidP="009A3BB9">
      <w:pPr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3211CA">
        <w:rPr>
          <w:bCs/>
          <w:sz w:val="28"/>
          <w:szCs w:val="28"/>
        </w:rPr>
        <w:t>На каждом рабочем месте имеются папки с инструкциями по охране жизни и здоровья детей, охране труда, пожарной и антитеррористической безопасности.</w:t>
      </w:r>
    </w:p>
    <w:p w:rsidR="009A3BB9" w:rsidRPr="003211CA" w:rsidRDefault="009A3BB9" w:rsidP="009A3BB9">
      <w:pPr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3211CA">
        <w:rPr>
          <w:bCs/>
          <w:sz w:val="28"/>
          <w:szCs w:val="28"/>
        </w:rPr>
        <w:t>Проверка знаний</w:t>
      </w:r>
      <w:r w:rsidR="00BE1B1A" w:rsidRPr="003211CA">
        <w:rPr>
          <w:bCs/>
          <w:sz w:val="28"/>
          <w:szCs w:val="28"/>
        </w:rPr>
        <w:t xml:space="preserve">, проведение учений по охране труда, антитеррористической защищённости и пожарной безопасности </w:t>
      </w:r>
      <w:r w:rsidRPr="003211CA">
        <w:rPr>
          <w:bCs/>
          <w:sz w:val="28"/>
          <w:szCs w:val="28"/>
        </w:rPr>
        <w:t>в соответствии с графиком.</w:t>
      </w:r>
    </w:p>
    <w:p w:rsidR="009A3BB9" w:rsidRPr="003211CA" w:rsidRDefault="009A3BB9" w:rsidP="009A3BB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3211CA">
        <w:rPr>
          <w:b/>
          <w:sz w:val="28"/>
          <w:szCs w:val="28"/>
        </w:rPr>
        <w:t>Результат:</w:t>
      </w:r>
    </w:p>
    <w:p w:rsidR="009A3BB9" w:rsidRPr="003211CA" w:rsidRDefault="009A3BB9" w:rsidP="009A3BB9">
      <w:pPr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3211CA">
        <w:rPr>
          <w:sz w:val="28"/>
          <w:szCs w:val="28"/>
        </w:rPr>
        <w:t>Проверки контролирующих и надзорных органов – все рекомендации исполняются в указанные сроки, замечания устранены в течение проверки. Информация о проведен</w:t>
      </w:r>
      <w:r w:rsidR="00BE1B1A" w:rsidRPr="003211CA">
        <w:rPr>
          <w:sz w:val="28"/>
          <w:szCs w:val="28"/>
        </w:rPr>
        <w:t>ных проверках размещена на сайте</w:t>
      </w:r>
      <w:r w:rsidRPr="003211CA">
        <w:rPr>
          <w:sz w:val="28"/>
          <w:szCs w:val="28"/>
        </w:rPr>
        <w:t xml:space="preserve"> учреждения. </w:t>
      </w:r>
    </w:p>
    <w:p w:rsidR="009A3BB9" w:rsidRPr="003211CA" w:rsidRDefault="009A3BB9" w:rsidP="009A3BB9">
      <w:pPr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3211CA">
        <w:rPr>
          <w:bCs/>
          <w:sz w:val="28"/>
          <w:szCs w:val="28"/>
        </w:rPr>
        <w:t>Травматизма воспитанников</w:t>
      </w:r>
      <w:r w:rsidR="00BE1B1A" w:rsidRPr="003211CA">
        <w:rPr>
          <w:bCs/>
          <w:sz w:val="28"/>
          <w:szCs w:val="28"/>
        </w:rPr>
        <w:t xml:space="preserve"> </w:t>
      </w:r>
      <w:r w:rsidRPr="003211CA">
        <w:rPr>
          <w:bCs/>
          <w:sz w:val="28"/>
          <w:szCs w:val="28"/>
        </w:rPr>
        <w:t xml:space="preserve"> </w:t>
      </w:r>
      <w:r w:rsidR="005B6FEF" w:rsidRPr="003211CA">
        <w:rPr>
          <w:bCs/>
          <w:sz w:val="28"/>
          <w:szCs w:val="28"/>
        </w:rPr>
        <w:t xml:space="preserve"> с </w:t>
      </w:r>
      <w:r w:rsidR="00EF002B">
        <w:rPr>
          <w:bCs/>
          <w:sz w:val="28"/>
          <w:szCs w:val="28"/>
        </w:rPr>
        <w:t>2017</w:t>
      </w:r>
      <w:r w:rsidRPr="003211CA">
        <w:rPr>
          <w:bCs/>
          <w:sz w:val="28"/>
          <w:szCs w:val="28"/>
        </w:rPr>
        <w:t xml:space="preserve"> г. не зарегистрировано</w:t>
      </w:r>
    </w:p>
    <w:p w:rsidR="009A3BB9" w:rsidRPr="003211CA" w:rsidRDefault="005B6FEF" w:rsidP="009A3BB9">
      <w:pPr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3211CA">
        <w:rPr>
          <w:bCs/>
          <w:sz w:val="28"/>
          <w:szCs w:val="28"/>
        </w:rPr>
        <w:t>Травматизма сотрудников</w:t>
      </w:r>
      <w:r w:rsidR="009A3BB9" w:rsidRPr="003211CA">
        <w:rPr>
          <w:bCs/>
          <w:sz w:val="28"/>
          <w:szCs w:val="28"/>
        </w:rPr>
        <w:t xml:space="preserve"> не зарегистрировано. </w:t>
      </w:r>
    </w:p>
    <w:p w:rsidR="009A3BB9" w:rsidRDefault="009A3BB9" w:rsidP="00AA490E">
      <w:pPr>
        <w:pStyle w:val="a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Взаимодействие с общественными организациями</w:t>
      </w:r>
      <w:r w:rsidR="00AA490E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9A3BB9" w:rsidRDefault="009A3BB9" w:rsidP="009A3BB9">
      <w:pPr>
        <w:spacing w:line="360" w:lineRule="auto"/>
        <w:ind w:firstLine="709"/>
        <w:jc w:val="both"/>
        <w:rPr>
          <w:sz w:val="28"/>
          <w:szCs w:val="28"/>
        </w:rPr>
      </w:pPr>
      <w:r w:rsidRPr="001F54DA">
        <w:rPr>
          <w:sz w:val="28"/>
          <w:szCs w:val="28"/>
        </w:rPr>
        <w:t>В целях реализации задач социально-личност</w:t>
      </w:r>
      <w:r w:rsidR="008E121E">
        <w:rPr>
          <w:sz w:val="28"/>
          <w:szCs w:val="28"/>
        </w:rPr>
        <w:t xml:space="preserve">ного развития воспитанников ДОУ </w:t>
      </w:r>
      <w:r w:rsidRPr="001F54DA">
        <w:rPr>
          <w:sz w:val="28"/>
          <w:szCs w:val="28"/>
        </w:rPr>
        <w:t xml:space="preserve">педагогическим коллективом созданы условия для эффективного партнерства с образовательными, культурными и социальными организациями города. </w:t>
      </w:r>
    </w:p>
    <w:p w:rsidR="009A3BB9" w:rsidRPr="00CC0FAC" w:rsidRDefault="009A3BB9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CC0FAC">
        <w:rPr>
          <w:rFonts w:ascii="Times New Roman" w:hAnsi="Times New Roman"/>
          <w:sz w:val="28"/>
          <w:szCs w:val="28"/>
        </w:rPr>
        <w:t xml:space="preserve">Управление образование </w:t>
      </w:r>
      <w:proofErr w:type="gramStart"/>
      <w:r w:rsidRPr="00CC0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0FAC">
        <w:rPr>
          <w:rFonts w:ascii="Times New Roman" w:hAnsi="Times New Roman"/>
          <w:sz w:val="28"/>
          <w:szCs w:val="28"/>
        </w:rPr>
        <w:t xml:space="preserve"> ЗАТО г. Североморск.</w:t>
      </w:r>
    </w:p>
    <w:p w:rsidR="009A3BB9" w:rsidRPr="00CC0FAC" w:rsidRDefault="009A3BB9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CC0FAC">
        <w:rPr>
          <w:rFonts w:ascii="Times New Roman" w:hAnsi="Times New Roman"/>
          <w:sz w:val="28"/>
          <w:szCs w:val="28"/>
        </w:rPr>
        <w:t>Муниципальное бюджетное учреждение образования «Информационно-методический центр».</w:t>
      </w:r>
    </w:p>
    <w:p w:rsidR="009A3BB9" w:rsidRPr="00CC0FAC" w:rsidRDefault="009A3BB9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CC0FAC">
        <w:rPr>
          <w:rFonts w:ascii="Times New Roman" w:hAnsi="Times New Roman"/>
          <w:sz w:val="28"/>
          <w:szCs w:val="28"/>
        </w:rPr>
        <w:lastRenderedPageBreak/>
        <w:t>Хозяйственно-эксплуатационная контора и Централизованная бухгалтерия Управления образования.</w:t>
      </w:r>
    </w:p>
    <w:p w:rsidR="009A3BB9" w:rsidRPr="00CC0FAC" w:rsidRDefault="009A3BB9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CC0FAC">
        <w:rPr>
          <w:rFonts w:ascii="Times New Roman" w:hAnsi="Times New Roman"/>
          <w:sz w:val="28"/>
          <w:szCs w:val="28"/>
        </w:rPr>
        <w:t xml:space="preserve">Государственное автономное учреждение дополнительного профессионального образования Мурманской области «Институт развития образования».  </w:t>
      </w:r>
    </w:p>
    <w:p w:rsidR="009A3BB9" w:rsidRPr="00CC0FAC" w:rsidRDefault="009A3BB9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CC0FAC">
        <w:rPr>
          <w:rFonts w:ascii="Times New Roman" w:hAnsi="Times New Roman"/>
          <w:sz w:val="28"/>
          <w:szCs w:val="28"/>
        </w:rPr>
        <w:t xml:space="preserve">Совет МБДОУ д/с №30 в </w:t>
      </w:r>
      <w:proofErr w:type="gramStart"/>
      <w:r w:rsidRPr="00CC0FAC">
        <w:rPr>
          <w:rFonts w:ascii="Times New Roman" w:hAnsi="Times New Roman"/>
          <w:sz w:val="28"/>
          <w:szCs w:val="28"/>
        </w:rPr>
        <w:t>состав</w:t>
      </w:r>
      <w:proofErr w:type="gramEnd"/>
      <w:r w:rsidRPr="00CC0FAC">
        <w:rPr>
          <w:rFonts w:ascii="Times New Roman" w:hAnsi="Times New Roman"/>
          <w:sz w:val="28"/>
          <w:szCs w:val="28"/>
        </w:rPr>
        <w:t xml:space="preserve"> которого входят представители общественности, родители, педагоги и сотрудники ДОУ</w:t>
      </w:r>
      <w:r>
        <w:rPr>
          <w:rFonts w:ascii="Times New Roman" w:hAnsi="Times New Roman"/>
          <w:sz w:val="28"/>
          <w:szCs w:val="28"/>
        </w:rPr>
        <w:t>.</w:t>
      </w:r>
    </w:p>
    <w:p w:rsidR="009A3BB9" w:rsidRPr="00CC0FAC" w:rsidRDefault="008E121E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</w:t>
      </w:r>
      <w:r w:rsidR="009A3BB9" w:rsidRPr="00CC0FAC">
        <w:rPr>
          <w:rFonts w:ascii="Times New Roman" w:hAnsi="Times New Roman"/>
          <w:sz w:val="28"/>
          <w:szCs w:val="28"/>
        </w:rPr>
        <w:t>избирается родительский комитет из числа родителей д</w:t>
      </w:r>
      <w:r w:rsidR="009A3BB9">
        <w:rPr>
          <w:rFonts w:ascii="Times New Roman" w:hAnsi="Times New Roman"/>
          <w:sz w:val="28"/>
          <w:szCs w:val="28"/>
        </w:rPr>
        <w:t>ети</w:t>
      </w:r>
      <w:r w:rsidR="00B342AF">
        <w:rPr>
          <w:rFonts w:ascii="Times New Roman" w:hAnsi="Times New Roman"/>
          <w:sz w:val="28"/>
          <w:szCs w:val="28"/>
        </w:rPr>
        <w:t>,</w:t>
      </w:r>
      <w:r w:rsidR="009A3BB9">
        <w:rPr>
          <w:rFonts w:ascii="Times New Roman" w:hAnsi="Times New Roman"/>
          <w:sz w:val="28"/>
          <w:szCs w:val="28"/>
        </w:rPr>
        <w:t xml:space="preserve"> которых посещают ДОУ. Р</w:t>
      </w:r>
      <w:r w:rsidR="009A3BB9" w:rsidRPr="00CC0FAC">
        <w:rPr>
          <w:rFonts w:ascii="Times New Roman" w:hAnsi="Times New Roman"/>
          <w:sz w:val="28"/>
          <w:szCs w:val="28"/>
        </w:rPr>
        <w:t xml:space="preserve">азрабатывается план деятельности на год, что позволяет эффективно взаимодействовать с родителями по различным направлениям. </w:t>
      </w:r>
    </w:p>
    <w:p w:rsidR="009A3BB9" w:rsidRPr="00CC0FAC" w:rsidRDefault="009A3BB9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CC0FAC">
        <w:rPr>
          <w:rFonts w:ascii="Times New Roman" w:hAnsi="Times New Roman"/>
          <w:sz w:val="28"/>
          <w:szCs w:val="28"/>
        </w:rPr>
        <w:t>Заключен Договор с директором МБОУСОШ №11.  Ежегодно составляется план взаимодействия по преемственности, организуются по</w:t>
      </w:r>
      <w:r w:rsidR="00831393">
        <w:rPr>
          <w:rFonts w:ascii="Times New Roman" w:hAnsi="Times New Roman"/>
          <w:sz w:val="28"/>
          <w:szCs w:val="28"/>
        </w:rPr>
        <w:t xml:space="preserve">сещение школы детьми старших и </w:t>
      </w:r>
      <w:r w:rsidRPr="00CC0FAC">
        <w:rPr>
          <w:rFonts w:ascii="Times New Roman" w:hAnsi="Times New Roman"/>
          <w:sz w:val="28"/>
          <w:szCs w:val="28"/>
        </w:rPr>
        <w:t>подготовительных групп</w:t>
      </w:r>
      <w:r>
        <w:rPr>
          <w:rFonts w:ascii="Times New Roman" w:hAnsi="Times New Roman"/>
          <w:sz w:val="28"/>
          <w:szCs w:val="28"/>
        </w:rPr>
        <w:t>.</w:t>
      </w:r>
    </w:p>
    <w:p w:rsidR="009A3BB9" w:rsidRPr="00CC0FAC" w:rsidRDefault="009A3BB9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CC0FAC">
        <w:rPr>
          <w:rFonts w:ascii="Times New Roman" w:hAnsi="Times New Roman"/>
          <w:sz w:val="28"/>
          <w:szCs w:val="28"/>
        </w:rPr>
        <w:t>Заключен договор с Центральной детской библиотекой – воспитанники совместно с воспитателя</w:t>
      </w:r>
      <w:r w:rsidR="00831393">
        <w:rPr>
          <w:rFonts w:ascii="Times New Roman" w:hAnsi="Times New Roman"/>
          <w:sz w:val="28"/>
          <w:szCs w:val="28"/>
        </w:rPr>
        <w:t xml:space="preserve">ми и родителями систематически </w:t>
      </w:r>
      <w:r w:rsidRPr="00CC0FAC">
        <w:rPr>
          <w:rFonts w:ascii="Times New Roman" w:hAnsi="Times New Roman"/>
          <w:sz w:val="28"/>
          <w:szCs w:val="28"/>
        </w:rPr>
        <w:t xml:space="preserve">посещают  организуемые сотрудниками библиотеки мероприятия в соответствии с планом. </w:t>
      </w:r>
    </w:p>
    <w:p w:rsidR="009A3BB9" w:rsidRDefault="009A3BB9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CC0FAC">
        <w:rPr>
          <w:rFonts w:ascii="Times New Roman" w:hAnsi="Times New Roman"/>
          <w:sz w:val="28"/>
          <w:szCs w:val="28"/>
        </w:rPr>
        <w:t>Заключ</w:t>
      </w:r>
      <w:r>
        <w:rPr>
          <w:rFonts w:ascii="Times New Roman" w:hAnsi="Times New Roman"/>
          <w:sz w:val="28"/>
          <w:szCs w:val="28"/>
        </w:rPr>
        <w:t>ен договор с Детской музыкальной школой г. Североморска им.</w:t>
      </w:r>
      <w:r w:rsidR="00292F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Э.</w:t>
      </w:r>
      <w:r w:rsidR="00292F17"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</w:rPr>
        <w:t>Пастернак</w:t>
      </w:r>
      <w:r w:rsidRPr="00CC0FAC">
        <w:rPr>
          <w:rFonts w:ascii="Times New Roman" w:hAnsi="Times New Roman"/>
          <w:sz w:val="28"/>
          <w:szCs w:val="28"/>
        </w:rPr>
        <w:t>, составлен совместный план работы. Систематически музыкальные руководители и учителя школы организовывают концерты учащихся</w:t>
      </w:r>
      <w:r>
        <w:rPr>
          <w:rFonts w:ascii="Times New Roman" w:hAnsi="Times New Roman"/>
          <w:sz w:val="28"/>
          <w:szCs w:val="28"/>
        </w:rPr>
        <w:t>.</w:t>
      </w:r>
    </w:p>
    <w:p w:rsidR="00B342AF" w:rsidRPr="00CC0FAC" w:rsidRDefault="00B342AF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 договор с Североморским музейно – выставочным компл</w:t>
      </w:r>
      <w:r w:rsidR="006140C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ксом, составлен совместный лан работы. Сотрудники музея</w:t>
      </w:r>
      <w:r w:rsidR="006140C5">
        <w:rPr>
          <w:rFonts w:ascii="Times New Roman" w:hAnsi="Times New Roman"/>
          <w:sz w:val="28"/>
          <w:szCs w:val="28"/>
        </w:rPr>
        <w:t xml:space="preserve"> организовывают в ДОУ тематические беседы и игровые программы для детей.</w:t>
      </w:r>
    </w:p>
    <w:p w:rsidR="009A3BB9" w:rsidRPr="00CC0FAC" w:rsidRDefault="009A3BB9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CC0FAC">
        <w:rPr>
          <w:rFonts w:ascii="Times New Roman" w:hAnsi="Times New Roman"/>
          <w:sz w:val="28"/>
          <w:szCs w:val="28"/>
        </w:rPr>
        <w:t>Центр социальной защиты населения и Североморский специальны</w:t>
      </w:r>
      <w:r>
        <w:rPr>
          <w:rFonts w:ascii="Times New Roman" w:hAnsi="Times New Roman"/>
          <w:sz w:val="28"/>
          <w:szCs w:val="28"/>
        </w:rPr>
        <w:t xml:space="preserve">й дом для одиноких престарелых. Педагоги вместе с детьми и родителями проводят </w:t>
      </w:r>
      <w:r w:rsidRPr="00CC0FAC">
        <w:rPr>
          <w:rFonts w:ascii="Times New Roman" w:hAnsi="Times New Roman"/>
          <w:sz w:val="28"/>
          <w:szCs w:val="28"/>
        </w:rPr>
        <w:t xml:space="preserve">тематические концерты для ветеранов и одиноких престарелых. </w:t>
      </w:r>
    </w:p>
    <w:p w:rsidR="009A3BB9" w:rsidRPr="00CC0FAC" w:rsidRDefault="009A3BB9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CC0FAC">
        <w:rPr>
          <w:rFonts w:ascii="Times New Roman" w:hAnsi="Times New Roman"/>
          <w:sz w:val="28"/>
          <w:szCs w:val="28"/>
        </w:rPr>
        <w:t>ФГКУ «Специальное управление ФПС  №48 МЧС России» педагоги организуют экскурсии и встречи с пожарными</w:t>
      </w:r>
      <w:r>
        <w:rPr>
          <w:rFonts w:ascii="Times New Roman" w:hAnsi="Times New Roman"/>
          <w:sz w:val="28"/>
          <w:szCs w:val="28"/>
        </w:rPr>
        <w:t>.</w:t>
      </w:r>
    </w:p>
    <w:p w:rsidR="009A3BB9" w:rsidRDefault="009A3BB9" w:rsidP="009A3BB9">
      <w:pPr>
        <w:pStyle w:val="a7"/>
        <w:numPr>
          <w:ilvl w:val="0"/>
          <w:numId w:val="7"/>
        </w:numPr>
        <w:spacing w:line="36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CC0FAC">
        <w:rPr>
          <w:rFonts w:ascii="Times New Roman" w:hAnsi="Times New Roman"/>
          <w:sz w:val="28"/>
          <w:szCs w:val="28"/>
        </w:rPr>
        <w:t>Государственная и</w:t>
      </w:r>
      <w:r w:rsidR="00831393">
        <w:rPr>
          <w:rFonts w:ascii="Times New Roman" w:hAnsi="Times New Roman"/>
          <w:sz w:val="28"/>
          <w:szCs w:val="28"/>
        </w:rPr>
        <w:t xml:space="preserve">нспекция безопасности дорожного </w:t>
      </w:r>
      <w:proofErr w:type="gramStart"/>
      <w:r w:rsidRPr="00CC0FAC">
        <w:rPr>
          <w:rFonts w:ascii="Times New Roman" w:hAnsi="Times New Roman"/>
          <w:sz w:val="28"/>
          <w:szCs w:val="28"/>
        </w:rPr>
        <w:t>движения</w:t>
      </w:r>
      <w:proofErr w:type="gramEnd"/>
      <w:r w:rsidRPr="00CC0FAC">
        <w:rPr>
          <w:rFonts w:ascii="Times New Roman" w:hAnsi="Times New Roman"/>
          <w:sz w:val="28"/>
          <w:szCs w:val="28"/>
        </w:rPr>
        <w:t xml:space="preserve"> ЗАТО г. Североморска экскурсии и встречи с инспектором ГИБДД.</w:t>
      </w:r>
    </w:p>
    <w:p w:rsidR="009A3BB9" w:rsidRPr="001F54DA" w:rsidRDefault="009A3BB9" w:rsidP="009A3BB9">
      <w:pPr>
        <w:spacing w:line="360" w:lineRule="auto"/>
        <w:ind w:firstLine="709"/>
        <w:jc w:val="both"/>
        <w:rPr>
          <w:sz w:val="28"/>
          <w:szCs w:val="28"/>
        </w:rPr>
      </w:pPr>
      <w:r w:rsidRPr="001F54DA">
        <w:rPr>
          <w:sz w:val="28"/>
          <w:szCs w:val="28"/>
        </w:rPr>
        <w:t xml:space="preserve">Таким образом, сотрудничество с различными организациями </w:t>
      </w:r>
      <w:r w:rsidRPr="001F54DA">
        <w:rPr>
          <w:b/>
          <w:color w:val="0070C0"/>
          <w:sz w:val="28"/>
          <w:szCs w:val="28"/>
        </w:rPr>
        <w:t>создает условия для позитивной социализации детей,</w:t>
      </w:r>
      <w:r w:rsidRPr="001F54DA">
        <w:rPr>
          <w:sz w:val="28"/>
          <w:szCs w:val="28"/>
        </w:rPr>
        <w:t xml:space="preserve">  позволяет усвоению норм и ценностей, принятых в обществе, включая моральные и нравственные; развивает </w:t>
      </w:r>
      <w:r w:rsidRPr="001F54DA">
        <w:rPr>
          <w:sz w:val="28"/>
          <w:szCs w:val="28"/>
        </w:rPr>
        <w:lastRenderedPageBreak/>
        <w:t xml:space="preserve">навыки общения и взаимодействия ребенка </w:t>
      </w:r>
      <w:proofErr w:type="gramStart"/>
      <w:r w:rsidRPr="001F54DA">
        <w:rPr>
          <w:sz w:val="28"/>
          <w:szCs w:val="28"/>
        </w:rPr>
        <w:t>со</w:t>
      </w:r>
      <w:proofErr w:type="gramEnd"/>
      <w:r w:rsidRPr="001F54DA">
        <w:rPr>
          <w:sz w:val="28"/>
          <w:szCs w:val="28"/>
        </w:rPr>
        <w:t xml:space="preserve"> взрослыми и сверстниками; способствует становлению самостоятельности, целенаправленности и </w:t>
      </w:r>
      <w:proofErr w:type="spellStart"/>
      <w:r w:rsidRPr="001F54DA">
        <w:rPr>
          <w:sz w:val="28"/>
          <w:szCs w:val="28"/>
        </w:rPr>
        <w:t>саморегуляции</w:t>
      </w:r>
      <w:proofErr w:type="spellEnd"/>
      <w:r w:rsidRPr="001F54DA">
        <w:rPr>
          <w:sz w:val="28"/>
          <w:szCs w:val="28"/>
        </w:rPr>
        <w:t xml:space="preserve"> собственных действий, а также  развитию социального и эмоционального интеллекта, эмоциональной отзывчивости, сопереживания, формированию уважительного отношения и чувства принадлежности к своей семье и к обществу; формированию позитивных установок к различным видам труда и творчества; формированию  основ безопасного поведения в быту, социуме, природе.</w:t>
      </w:r>
    </w:p>
    <w:p w:rsidR="009A3BB9" w:rsidRDefault="009A3BB9" w:rsidP="00AA490E">
      <w:pPr>
        <w:pStyle w:val="a7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Взаимодействие с родителями (законными представителями воспитанников)</w:t>
      </w:r>
    </w:p>
    <w:p w:rsidR="009A3BB9" w:rsidRPr="00F81F39" w:rsidRDefault="009E06DC" w:rsidP="007A2277">
      <w:pPr>
        <w:widowControl w:val="0"/>
        <w:spacing w:line="360" w:lineRule="auto"/>
        <w:ind w:firstLine="709"/>
        <w:jc w:val="both"/>
      </w:pP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913765</wp:posOffset>
                </wp:positionV>
                <wp:extent cx="2078990" cy="600075"/>
                <wp:effectExtent l="0" t="0" r="16510" b="66675"/>
                <wp:wrapNone/>
                <wp:docPr id="126" name="Поле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600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468CF" w:rsidRPr="00096709" w:rsidRDefault="002468CF" w:rsidP="009A3BB9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>Праздники,</w:t>
                            </w:r>
                            <w:r w:rsidRPr="000967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 развлечения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>,</w:t>
                            </w:r>
                            <w:r w:rsidR="00292F17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>досуги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6" o:spid="_x0000_s1026" type="#_x0000_t202" style="position:absolute;left:0;text-align:left;margin-left:149.3pt;margin-top:71.95pt;width:163.7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468CF" w:rsidRPr="00096709" w:rsidRDefault="002468CF" w:rsidP="009A3BB9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>Праздники,</w:t>
                      </w:r>
                      <w:r w:rsidRPr="00096709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 xml:space="preserve"> развлечения</w:t>
                      </w:r>
                      <w:r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>,</w:t>
                      </w:r>
                      <w:r w:rsidR="00292F17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>досуги</w:t>
                      </w:r>
                    </w:p>
                  </w:txbxContent>
                </v:textbox>
              </v:shape>
            </w:pict>
          </mc:Fallback>
        </mc:AlternateContent>
      </w:r>
      <w:r w:rsidR="009A3BB9" w:rsidRPr="00DE45BE">
        <w:rPr>
          <w:sz w:val="28"/>
          <w:szCs w:val="28"/>
        </w:rPr>
        <w:t>Взаимодействие с семьей по вопросам образования ребенка, охраны и укрепления его здоровья, оказания при необходимост</w:t>
      </w:r>
      <w:r w:rsidR="00831393">
        <w:rPr>
          <w:sz w:val="28"/>
          <w:szCs w:val="28"/>
        </w:rPr>
        <w:t xml:space="preserve">и </w:t>
      </w:r>
      <w:r w:rsidR="009A3BB9" w:rsidRPr="00DE45BE">
        <w:rPr>
          <w:sz w:val="28"/>
          <w:szCs w:val="28"/>
        </w:rPr>
        <w:t>консультативной и иной помощи являетс</w:t>
      </w:r>
      <w:r w:rsidR="009A3BB9">
        <w:rPr>
          <w:sz w:val="28"/>
          <w:szCs w:val="28"/>
        </w:rPr>
        <w:t xml:space="preserve">я одним из приоритетов ФГОС </w:t>
      </w:r>
      <w:proofErr w:type="gramStart"/>
      <w:r w:rsidR="009A3BB9">
        <w:rPr>
          <w:sz w:val="28"/>
          <w:szCs w:val="28"/>
        </w:rPr>
        <w:t>ДО</w:t>
      </w:r>
      <w:proofErr w:type="gramEnd"/>
      <w:r w:rsidR="009A3BB9">
        <w:rPr>
          <w:sz w:val="28"/>
          <w:szCs w:val="28"/>
        </w:rPr>
        <w:t>.</w:t>
      </w:r>
    </w:p>
    <w:p w:rsidR="009A3BB9" w:rsidRPr="00F81F39" w:rsidRDefault="009E06DC" w:rsidP="009A3BB9"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163830</wp:posOffset>
                </wp:positionV>
                <wp:extent cx="2019300" cy="790575"/>
                <wp:effectExtent l="0" t="0" r="19050" b="66675"/>
                <wp:wrapNone/>
                <wp:docPr id="103" name="Поле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0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94B64E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468CF" w:rsidRPr="00096709" w:rsidRDefault="002468CF" w:rsidP="009A3BB9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967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>Выставки совместного творчества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3" o:spid="_x0000_s1027" type="#_x0000_t202" style="position:absolute;margin-left:-23.5pt;margin-top:12.9pt;width:159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" fillcolor="#dafda7" strokecolor="#94b64e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B137A" w:rsidRPr="00096709" w:rsidRDefault="00EB137A" w:rsidP="009A3BB9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096709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>Выставки совместного творчества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163830</wp:posOffset>
                </wp:positionV>
                <wp:extent cx="2057400" cy="790575"/>
                <wp:effectExtent l="0" t="0" r="19050" b="66675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90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94B64E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468CF" w:rsidRPr="00096709" w:rsidRDefault="002468CF" w:rsidP="009A3BB9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967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Дни </w:t>
                            </w:r>
                          </w:p>
                          <w:p w:rsidR="002468CF" w:rsidRPr="00096709" w:rsidRDefault="002468CF" w:rsidP="009A3BB9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967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«Открытых дверей»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8" o:spid="_x0000_s1028" type="#_x0000_t202" style="position:absolute;margin-left:327.15pt;margin-top:12.9pt;width:162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" fillcolor="#dafda7" strokecolor="#94b64e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B137A" w:rsidRPr="00096709" w:rsidRDefault="00EB137A" w:rsidP="009A3BB9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096709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 xml:space="preserve">Дни </w:t>
                      </w:r>
                    </w:p>
                    <w:p w:rsidR="00EB137A" w:rsidRPr="00096709" w:rsidRDefault="00EB137A" w:rsidP="009A3BB9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096709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 xml:space="preserve">«Открытых дверей» </w:t>
                      </w:r>
                    </w:p>
                  </w:txbxContent>
                </v:textbox>
              </v:shape>
            </w:pict>
          </mc:Fallback>
        </mc:AlternateContent>
      </w:r>
    </w:p>
    <w:p w:rsidR="009A3BB9" w:rsidRPr="00F81F39" w:rsidRDefault="009A3BB9" w:rsidP="009A3BB9"/>
    <w:p w:rsidR="009A3BB9" w:rsidRPr="00F81F39" w:rsidRDefault="009A3BB9" w:rsidP="009A3BB9"/>
    <w:p w:rsidR="009A3BB9" w:rsidRPr="00F81F39" w:rsidRDefault="009E06DC" w:rsidP="009A3BB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142875</wp:posOffset>
                </wp:positionV>
                <wp:extent cx="414020" cy="490855"/>
                <wp:effectExtent l="38100" t="38100" r="62230" b="6159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4020" cy="490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7" o:spid="_x0000_s1026" type="#_x0000_t32" style="position:absolute;margin-left:282.8pt;margin-top:11.25pt;width:32.6pt;height:38.6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" strokecolor="#4579b8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155575</wp:posOffset>
                </wp:positionV>
                <wp:extent cx="504825" cy="408940"/>
                <wp:effectExtent l="38100" t="38100" r="47625" b="48260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08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6" o:spid="_x0000_s1026" type="#_x0000_t32" style="position:absolute;margin-left:151.6pt;margin-top:12.25pt;width:39.75pt;height:3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" strokecolor="#4579b8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2964179</wp:posOffset>
                </wp:positionH>
                <wp:positionV relativeFrom="paragraph">
                  <wp:posOffset>156845</wp:posOffset>
                </wp:positionV>
                <wp:extent cx="0" cy="477520"/>
                <wp:effectExtent l="95250" t="38100" r="57150" b="55880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7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233.4pt;margin-top:12.35pt;width:0;height:37.6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" strokecolor="#4579b8">
                <v:stroke startarrow="open" endarrow="open"/>
              </v:shape>
            </w:pict>
          </mc:Fallback>
        </mc:AlternateContent>
      </w:r>
    </w:p>
    <w:p w:rsidR="009A3BB9" w:rsidRPr="00F81F39" w:rsidRDefault="009A3BB9" w:rsidP="009A3BB9"/>
    <w:p w:rsidR="009A3BB9" w:rsidRPr="00F81F39" w:rsidRDefault="009A3BB9" w:rsidP="009A3BB9"/>
    <w:p w:rsidR="009A3BB9" w:rsidRPr="00F81F39" w:rsidRDefault="009E06DC" w:rsidP="009A3BB9"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137795</wp:posOffset>
                </wp:positionV>
                <wp:extent cx="1978025" cy="586740"/>
                <wp:effectExtent l="0" t="0" r="22225" b="60960"/>
                <wp:wrapNone/>
                <wp:docPr id="127" name="Поле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5867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468CF" w:rsidRPr="00096709" w:rsidRDefault="002468CF" w:rsidP="009A3BB9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967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>сихоло</w:t>
                            </w:r>
                            <w:r w:rsidRPr="000967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гическое просвещение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7" o:spid="_x0000_s1029" type="#_x0000_t202" style="position:absolute;margin-left:333.2pt;margin-top:10.85pt;width:155.75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B137A" w:rsidRPr="00096709" w:rsidRDefault="00EB137A" w:rsidP="009A3BB9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096709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>П</w:t>
                      </w:r>
                      <w:r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>сихоло</w:t>
                      </w:r>
                      <w:r w:rsidRPr="00096709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 xml:space="preserve">гическое просвещение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135890</wp:posOffset>
                </wp:positionV>
                <wp:extent cx="1978025" cy="586740"/>
                <wp:effectExtent l="0" t="0" r="22225" b="6096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5867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468CF" w:rsidRPr="00096709" w:rsidRDefault="002468CF" w:rsidP="009A3BB9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967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Педагогическое просвещение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0" type="#_x0000_t202" style="position:absolute;margin-left:-18pt;margin-top:10.7pt;width:155.75pt;height: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B137A" w:rsidRPr="00096709" w:rsidRDefault="00EB137A" w:rsidP="009A3BB9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096709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 xml:space="preserve">Педагогическое просвещение </w:t>
                      </w:r>
                    </w:p>
                  </w:txbxContent>
                </v:textbox>
              </v:shape>
            </w:pict>
          </mc:Fallback>
        </mc:AlternateContent>
      </w:r>
    </w:p>
    <w:p w:rsidR="009A3BB9" w:rsidRPr="00F81F39" w:rsidRDefault="009E06DC" w:rsidP="009A3BB9"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41275</wp:posOffset>
                </wp:positionV>
                <wp:extent cx="2010410" cy="903605"/>
                <wp:effectExtent l="0" t="0" r="27940" b="48895"/>
                <wp:wrapNone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9036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BC454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468CF" w:rsidRPr="00096709" w:rsidRDefault="002468CF" w:rsidP="009A3BB9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Семьи</w:t>
                            </w:r>
                            <w:r w:rsidRPr="0009670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воспитанников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5" o:spid="_x0000_s1031" type="#_x0000_t202" style="position:absolute;margin-left:157.4pt;margin-top:3.25pt;width:158.3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" fillcolor="#ffa2a1" strokecolor="#bc4542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B137A" w:rsidRPr="00096709" w:rsidRDefault="00EB137A" w:rsidP="009A3BB9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40"/>
                          <w:szCs w:val="40"/>
                        </w:rPr>
                        <w:t>Семьи</w:t>
                      </w:r>
                      <w:r w:rsidRPr="00096709">
                        <w:rPr>
                          <w:rFonts w:ascii="Times New Roman" w:hAnsi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воспитанников </w:t>
                      </w:r>
                    </w:p>
                  </w:txbxContent>
                </v:textbox>
              </v:shape>
            </w:pict>
          </mc:Fallback>
        </mc:AlternateContent>
      </w:r>
    </w:p>
    <w:p w:rsidR="009A3BB9" w:rsidRPr="00F81F39" w:rsidRDefault="009A3BB9" w:rsidP="009A3BB9"/>
    <w:p w:rsidR="009A3BB9" w:rsidRPr="00F81F39" w:rsidRDefault="009A3BB9" w:rsidP="009A3BB9"/>
    <w:p w:rsidR="009A3BB9" w:rsidRPr="00F81F39" w:rsidRDefault="009A3BB9" w:rsidP="009A3BB9"/>
    <w:p w:rsidR="009A3BB9" w:rsidRPr="00F81F39" w:rsidRDefault="009E06DC" w:rsidP="009A3BB9"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146050</wp:posOffset>
                </wp:positionV>
                <wp:extent cx="2159635" cy="805180"/>
                <wp:effectExtent l="0" t="0" r="12065" b="52070"/>
                <wp:wrapNone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805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468CF" w:rsidRDefault="002468CF" w:rsidP="009A3BB9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967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Клуб </w:t>
                            </w:r>
                          </w:p>
                          <w:p w:rsidR="002468CF" w:rsidRPr="00096709" w:rsidRDefault="002468CF" w:rsidP="009A3BB9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967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>«Растем и развиваемся вместе»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4" o:spid="_x0000_s1032" type="#_x0000_t202" style="position:absolute;margin-left:-23.65pt;margin-top:11.5pt;width:170.05pt;height:6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B137A" w:rsidRDefault="00EB137A" w:rsidP="009A3BB9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096709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 xml:space="preserve">Клуб </w:t>
                      </w:r>
                    </w:p>
                    <w:p w:rsidR="00EB137A" w:rsidRPr="00096709" w:rsidRDefault="00EB137A" w:rsidP="009A3BB9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096709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>«Растем и развиваемся вместе»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145415</wp:posOffset>
                </wp:positionV>
                <wp:extent cx="2057400" cy="805180"/>
                <wp:effectExtent l="0" t="0" r="19050" b="52070"/>
                <wp:wrapNone/>
                <wp:docPr id="91" name="Поле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5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468CF" w:rsidRPr="00096709" w:rsidRDefault="002468CF" w:rsidP="009A3BB9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96709">
                              <w:rPr>
                                <w:rFonts w:ascii="Times New Roman" w:hAnsi="Times New Roman"/>
                                <w:b/>
                                <w:color w:val="0000FF"/>
                                <w:sz w:val="32"/>
                                <w:szCs w:val="32"/>
                              </w:rPr>
                              <w:t>Клуб «Встречи с интересными людьми»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1" o:spid="_x0000_s1033" type="#_x0000_t202" style="position:absolute;margin-left:327.3pt;margin-top:11.45pt;width:162pt;height:6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B137A" w:rsidRPr="00096709" w:rsidRDefault="00EB137A" w:rsidP="009A3BB9">
                      <w:pPr>
                        <w:pStyle w:val="a7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096709">
                        <w:rPr>
                          <w:rFonts w:ascii="Times New Roman" w:hAnsi="Times New Roman"/>
                          <w:b/>
                          <w:color w:val="0000FF"/>
                          <w:sz w:val="32"/>
                          <w:szCs w:val="32"/>
                        </w:rPr>
                        <w:t>Клуб «Встречи с интересными людьми»</w:t>
                      </w:r>
                    </w:p>
                  </w:txbxContent>
                </v:textbox>
              </v:shape>
            </w:pict>
          </mc:Fallback>
        </mc:AlternateContent>
      </w:r>
    </w:p>
    <w:p w:rsidR="009A3BB9" w:rsidRPr="00F81F39" w:rsidRDefault="009A3BB9" w:rsidP="009A3BB9">
      <w:pPr>
        <w:tabs>
          <w:tab w:val="center" w:pos="5173"/>
        </w:tabs>
      </w:pPr>
      <w:r>
        <w:tab/>
      </w:r>
    </w:p>
    <w:p w:rsidR="009A3BB9" w:rsidRPr="00F81F39" w:rsidRDefault="009E06DC" w:rsidP="009A3BB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56515</wp:posOffset>
                </wp:positionV>
                <wp:extent cx="618490" cy="340995"/>
                <wp:effectExtent l="38100" t="38100" r="67310" b="5905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266.75pt;margin-top:4.45pt;width:48.7pt;height:2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" strokecolor="#4579b8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56515</wp:posOffset>
                </wp:positionV>
                <wp:extent cx="670560" cy="340995"/>
                <wp:effectExtent l="38100" t="38100" r="53340" b="5905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56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63.6pt;margin-top:4.45pt;width:52.8pt;height:26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" strokecolor="#4579b8">
                <v:stroke startarrow="open" endarrow="open"/>
              </v:shape>
            </w:pict>
          </mc:Fallback>
        </mc:AlternateContent>
      </w:r>
    </w:p>
    <w:p w:rsidR="009A3BB9" w:rsidRPr="00F81F39" w:rsidRDefault="009A3BB9" w:rsidP="009A3BB9"/>
    <w:p w:rsidR="009A3BB9" w:rsidRPr="00F81F39" w:rsidRDefault="009A3BB9" w:rsidP="009A3BB9"/>
    <w:p w:rsidR="009A3BB9" w:rsidRPr="00F81F39" w:rsidRDefault="009A3BB9" w:rsidP="009A3BB9"/>
    <w:p w:rsidR="009A3BB9" w:rsidRPr="00DE45BE" w:rsidRDefault="009A3BB9" w:rsidP="009A3B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E45BE">
        <w:rPr>
          <w:b/>
          <w:sz w:val="28"/>
          <w:szCs w:val="28"/>
        </w:rPr>
        <w:t>Цель</w:t>
      </w:r>
      <w:r w:rsidRPr="00DE45BE">
        <w:rPr>
          <w:sz w:val="28"/>
          <w:szCs w:val="28"/>
        </w:rPr>
        <w:t xml:space="preserve"> работы с родителями</w:t>
      </w:r>
      <w:r w:rsidR="00E3523B">
        <w:rPr>
          <w:sz w:val="28"/>
          <w:szCs w:val="28"/>
        </w:rPr>
        <w:t xml:space="preserve"> </w:t>
      </w:r>
      <w:r w:rsidRPr="00DE45BE">
        <w:rPr>
          <w:sz w:val="28"/>
          <w:szCs w:val="28"/>
        </w:rPr>
        <w:t>(законным</w:t>
      </w:r>
      <w:r>
        <w:rPr>
          <w:sz w:val="28"/>
          <w:szCs w:val="28"/>
        </w:rPr>
        <w:t>и</w:t>
      </w:r>
      <w:r w:rsidRPr="00DE45BE">
        <w:rPr>
          <w:sz w:val="28"/>
          <w:szCs w:val="28"/>
        </w:rPr>
        <w:t xml:space="preserve"> представителям</w:t>
      </w:r>
      <w:r>
        <w:rPr>
          <w:sz w:val="28"/>
          <w:szCs w:val="28"/>
        </w:rPr>
        <w:t>и</w:t>
      </w:r>
      <w:r w:rsidRPr="00DE45BE">
        <w:rPr>
          <w:sz w:val="28"/>
          <w:szCs w:val="28"/>
        </w:rPr>
        <w:t>) состоит в том, чтобы научить их создавать условия для охраны и укрепления психического здоровья детей через формирование у них ф</w:t>
      </w:r>
      <w:r>
        <w:rPr>
          <w:sz w:val="28"/>
          <w:szCs w:val="28"/>
        </w:rPr>
        <w:t>ун</w:t>
      </w:r>
      <w:r w:rsidR="00831393">
        <w:rPr>
          <w:sz w:val="28"/>
          <w:szCs w:val="28"/>
        </w:rPr>
        <w:t xml:space="preserve">кции позитивного </w:t>
      </w:r>
      <w:proofErr w:type="spellStart"/>
      <w:r w:rsidR="00831393">
        <w:rPr>
          <w:sz w:val="28"/>
          <w:szCs w:val="28"/>
        </w:rPr>
        <w:t>родительства</w:t>
      </w:r>
      <w:proofErr w:type="spellEnd"/>
      <w:r w:rsidR="0083139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4E2D8D">
        <w:rPr>
          <w:sz w:val="28"/>
          <w:szCs w:val="28"/>
        </w:rPr>
        <w:t>содействие</w:t>
      </w:r>
      <w:r w:rsidRPr="00DE45BE">
        <w:rPr>
          <w:sz w:val="28"/>
          <w:szCs w:val="28"/>
        </w:rPr>
        <w:t xml:space="preserve"> в воспитании </w:t>
      </w:r>
      <w:r>
        <w:rPr>
          <w:sz w:val="28"/>
          <w:szCs w:val="28"/>
        </w:rPr>
        <w:t>дошкольников</w:t>
      </w:r>
      <w:r w:rsidRPr="00DE45BE">
        <w:rPr>
          <w:sz w:val="28"/>
          <w:szCs w:val="28"/>
        </w:rPr>
        <w:t>, повышение их психологической грамотности по вопросам воспитания и взаимодействия с детьми дошкольного возраста</w:t>
      </w:r>
    </w:p>
    <w:p w:rsidR="009A3BB9" w:rsidRPr="00DE45BE" w:rsidRDefault="009A3BB9" w:rsidP="009A3BB9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E45BE">
        <w:rPr>
          <w:b/>
          <w:sz w:val="28"/>
          <w:szCs w:val="28"/>
        </w:rPr>
        <w:t xml:space="preserve">Задачи </w:t>
      </w:r>
      <w:r w:rsidRPr="00DE45BE">
        <w:rPr>
          <w:sz w:val="28"/>
          <w:szCs w:val="28"/>
        </w:rPr>
        <w:t xml:space="preserve">работы с </w:t>
      </w:r>
      <w:r w:rsidRPr="00DE45BE">
        <w:rPr>
          <w:b/>
          <w:sz w:val="28"/>
          <w:szCs w:val="28"/>
        </w:rPr>
        <w:t xml:space="preserve">родителями </w:t>
      </w:r>
      <w:r w:rsidRPr="00DE45BE">
        <w:rPr>
          <w:sz w:val="28"/>
          <w:szCs w:val="28"/>
        </w:rPr>
        <w:t>следующие</w:t>
      </w:r>
      <w:r w:rsidRPr="00DE45BE">
        <w:rPr>
          <w:b/>
          <w:sz w:val="28"/>
          <w:szCs w:val="28"/>
        </w:rPr>
        <w:t>:</w:t>
      </w:r>
    </w:p>
    <w:p w:rsidR="009A3BB9" w:rsidRPr="00DE45BE" w:rsidRDefault="009A3BB9" w:rsidP="009A3BB9">
      <w:pPr>
        <w:widowControl w:val="0"/>
        <w:numPr>
          <w:ilvl w:val="0"/>
          <w:numId w:val="16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DE45BE">
        <w:rPr>
          <w:sz w:val="28"/>
          <w:szCs w:val="28"/>
        </w:rPr>
        <w:t>повышение уровня информированности родителей в области возрастной психологии;</w:t>
      </w:r>
    </w:p>
    <w:p w:rsidR="009A3BB9" w:rsidRPr="00DE45BE" w:rsidRDefault="009A3BB9" w:rsidP="009A3BB9">
      <w:pPr>
        <w:widowControl w:val="0"/>
        <w:numPr>
          <w:ilvl w:val="0"/>
          <w:numId w:val="16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DE45BE">
        <w:rPr>
          <w:sz w:val="28"/>
          <w:szCs w:val="28"/>
        </w:rPr>
        <w:t xml:space="preserve">повышение психологической грамотности родителей по вопросам воспитания и </w:t>
      </w:r>
      <w:r w:rsidRPr="00DE45BE">
        <w:rPr>
          <w:sz w:val="28"/>
          <w:szCs w:val="28"/>
        </w:rPr>
        <w:lastRenderedPageBreak/>
        <w:t>взаимодействия с детьми дошкольного возраста, освоение правил психогигиены общения с детьми;</w:t>
      </w:r>
    </w:p>
    <w:p w:rsidR="009A3BB9" w:rsidRPr="00DE45BE" w:rsidRDefault="009A3BB9" w:rsidP="009A3BB9">
      <w:pPr>
        <w:widowControl w:val="0"/>
        <w:numPr>
          <w:ilvl w:val="0"/>
          <w:numId w:val="16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DE45BE">
        <w:rPr>
          <w:sz w:val="28"/>
          <w:szCs w:val="28"/>
        </w:rPr>
        <w:t>освоение правил организации деятельности ребенка в соответствии с психогигиеническими требованиями.</w:t>
      </w:r>
    </w:p>
    <w:p w:rsidR="009A3BB9" w:rsidRPr="00096709" w:rsidRDefault="009A3BB9" w:rsidP="009A3B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6709">
        <w:rPr>
          <w:sz w:val="28"/>
          <w:szCs w:val="28"/>
        </w:rPr>
        <w:t>Работа с родителями осуществляется с использованием следующих форм:</w:t>
      </w:r>
    </w:p>
    <w:p w:rsidR="009A3BB9" w:rsidRPr="001F54DA" w:rsidRDefault="009A3BB9" w:rsidP="009A3BB9">
      <w:pPr>
        <w:pStyle w:val="ac"/>
        <w:widowControl w:val="0"/>
        <w:numPr>
          <w:ilvl w:val="0"/>
          <w:numId w:val="17"/>
        </w:numPr>
        <w:spacing w:after="200" w:line="360" w:lineRule="auto"/>
        <w:ind w:left="426" w:hanging="426"/>
        <w:jc w:val="both"/>
        <w:rPr>
          <w:sz w:val="28"/>
          <w:szCs w:val="28"/>
        </w:rPr>
      </w:pPr>
      <w:r w:rsidRPr="001F54DA">
        <w:rPr>
          <w:sz w:val="28"/>
          <w:szCs w:val="28"/>
        </w:rPr>
        <w:t>стендовая информация;</w:t>
      </w:r>
    </w:p>
    <w:p w:rsidR="009A3BB9" w:rsidRDefault="009A3BB9" w:rsidP="009A3BB9">
      <w:pPr>
        <w:pStyle w:val="ac"/>
        <w:widowControl w:val="0"/>
        <w:numPr>
          <w:ilvl w:val="0"/>
          <w:numId w:val="17"/>
        </w:numPr>
        <w:spacing w:after="200" w:line="360" w:lineRule="auto"/>
        <w:ind w:left="426" w:hanging="426"/>
        <w:jc w:val="both"/>
        <w:rPr>
          <w:sz w:val="28"/>
          <w:szCs w:val="28"/>
        </w:rPr>
      </w:pPr>
      <w:r w:rsidRPr="001F54DA">
        <w:rPr>
          <w:sz w:val="28"/>
          <w:szCs w:val="28"/>
        </w:rPr>
        <w:t>групповые формы работы: проведение родительских собраний, семинаров-практикумов, тренингов по взаимодействию родителей с детьми;</w:t>
      </w:r>
    </w:p>
    <w:p w:rsidR="008D3ED5" w:rsidRDefault="008D3ED5" w:rsidP="009A3BB9">
      <w:pPr>
        <w:pStyle w:val="ac"/>
        <w:widowControl w:val="0"/>
        <w:numPr>
          <w:ilvl w:val="0"/>
          <w:numId w:val="17"/>
        </w:numPr>
        <w:spacing w:after="200" w:line="360" w:lineRule="auto"/>
        <w:ind w:left="426" w:hanging="426"/>
        <w:jc w:val="both"/>
        <w:rPr>
          <w:sz w:val="28"/>
          <w:szCs w:val="28"/>
        </w:rPr>
      </w:pPr>
      <w:r w:rsidRPr="008D3ED5">
        <w:rPr>
          <w:sz w:val="28"/>
          <w:szCs w:val="28"/>
        </w:rPr>
        <w:t>проведение праздников, развлечений, открытых занятий;</w:t>
      </w:r>
    </w:p>
    <w:p w:rsidR="008D3ED5" w:rsidRPr="008D3ED5" w:rsidRDefault="008D3ED5" w:rsidP="009A3BB9">
      <w:pPr>
        <w:pStyle w:val="ac"/>
        <w:widowControl w:val="0"/>
        <w:numPr>
          <w:ilvl w:val="0"/>
          <w:numId w:val="17"/>
        </w:numPr>
        <w:spacing w:after="200" w:line="360" w:lineRule="auto"/>
        <w:ind w:left="426" w:hanging="426"/>
        <w:jc w:val="both"/>
        <w:rPr>
          <w:sz w:val="28"/>
          <w:szCs w:val="28"/>
        </w:rPr>
      </w:pPr>
      <w:r w:rsidRPr="008D3ED5">
        <w:rPr>
          <w:sz w:val="28"/>
          <w:szCs w:val="28"/>
        </w:rPr>
        <w:t>проведение недели самоуправления;</w:t>
      </w:r>
    </w:p>
    <w:p w:rsidR="009A3BB9" w:rsidRPr="001F54DA" w:rsidRDefault="009A3BB9" w:rsidP="009A3BB9">
      <w:pPr>
        <w:pStyle w:val="ac"/>
        <w:widowControl w:val="0"/>
        <w:numPr>
          <w:ilvl w:val="0"/>
          <w:numId w:val="17"/>
        </w:numPr>
        <w:spacing w:after="200" w:line="360" w:lineRule="auto"/>
        <w:ind w:left="426" w:hanging="426"/>
        <w:jc w:val="both"/>
        <w:rPr>
          <w:sz w:val="28"/>
          <w:szCs w:val="28"/>
        </w:rPr>
      </w:pPr>
      <w:r w:rsidRPr="001F54DA">
        <w:rPr>
          <w:sz w:val="28"/>
          <w:szCs w:val="28"/>
        </w:rPr>
        <w:t>индивидуальные консультации;</w:t>
      </w:r>
    </w:p>
    <w:p w:rsidR="009A3BB9" w:rsidRDefault="009A3BB9" w:rsidP="009A3BB9">
      <w:pPr>
        <w:pStyle w:val="ac"/>
        <w:widowControl w:val="0"/>
        <w:numPr>
          <w:ilvl w:val="0"/>
          <w:numId w:val="17"/>
        </w:numPr>
        <w:spacing w:after="200" w:line="360" w:lineRule="auto"/>
        <w:ind w:left="426" w:hanging="426"/>
        <w:jc w:val="both"/>
        <w:rPr>
          <w:sz w:val="28"/>
          <w:szCs w:val="28"/>
        </w:rPr>
      </w:pPr>
      <w:r w:rsidRPr="001F54DA">
        <w:rPr>
          <w:sz w:val="28"/>
          <w:szCs w:val="28"/>
        </w:rPr>
        <w:t>участие в работе родительского клуба «Растем и развиваемся вместе»;</w:t>
      </w:r>
    </w:p>
    <w:p w:rsidR="006140C5" w:rsidRDefault="006140C5" w:rsidP="009A3BB9">
      <w:pPr>
        <w:pStyle w:val="ac"/>
        <w:widowControl w:val="0"/>
        <w:numPr>
          <w:ilvl w:val="0"/>
          <w:numId w:val="17"/>
        </w:numPr>
        <w:spacing w:after="200"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участие в творческих конкурсах, выставках:</w:t>
      </w:r>
    </w:p>
    <w:p w:rsidR="006140C5" w:rsidRDefault="006140C5" w:rsidP="009A3BB9">
      <w:pPr>
        <w:pStyle w:val="ac"/>
        <w:widowControl w:val="0"/>
        <w:numPr>
          <w:ilvl w:val="0"/>
          <w:numId w:val="17"/>
        </w:numPr>
        <w:spacing w:after="200"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совместн</w:t>
      </w:r>
      <w:r w:rsidR="00831393">
        <w:rPr>
          <w:sz w:val="28"/>
          <w:szCs w:val="28"/>
        </w:rPr>
        <w:t>ые мероприятия в выходные дни (</w:t>
      </w:r>
      <w:r>
        <w:rPr>
          <w:sz w:val="28"/>
          <w:szCs w:val="28"/>
        </w:rPr>
        <w:t>походы, посещение театров, музеев, экскурсий);</w:t>
      </w:r>
    </w:p>
    <w:p w:rsidR="006140C5" w:rsidRPr="001F54DA" w:rsidRDefault="006140C5" w:rsidP="009A3BB9">
      <w:pPr>
        <w:pStyle w:val="ac"/>
        <w:widowControl w:val="0"/>
        <w:numPr>
          <w:ilvl w:val="0"/>
          <w:numId w:val="17"/>
        </w:numPr>
        <w:spacing w:after="200"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природоохранных акциях;</w:t>
      </w:r>
    </w:p>
    <w:p w:rsidR="009A3BB9" w:rsidRPr="001F54DA" w:rsidRDefault="009A3BB9" w:rsidP="009A3BB9">
      <w:pPr>
        <w:pStyle w:val="ac"/>
        <w:widowControl w:val="0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1F54DA">
        <w:rPr>
          <w:sz w:val="28"/>
          <w:szCs w:val="28"/>
        </w:rPr>
        <w:t>психолого-медико-педагогический консилиум.</w:t>
      </w:r>
    </w:p>
    <w:p w:rsidR="009A3BB9" w:rsidRPr="00DE45BE" w:rsidRDefault="009A3BB9" w:rsidP="009A3B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F54DA">
        <w:rPr>
          <w:sz w:val="28"/>
          <w:szCs w:val="28"/>
        </w:rPr>
        <w:t xml:space="preserve">Для обеспечения </w:t>
      </w:r>
      <w:r w:rsidRPr="001F54DA">
        <w:rPr>
          <w:b/>
          <w:i/>
          <w:sz w:val="28"/>
          <w:szCs w:val="28"/>
        </w:rPr>
        <w:t>эмоционального благополучия в процессе адаптации детей раннего возраста к условиям ДОУ</w:t>
      </w:r>
      <w:r w:rsidRPr="001F54DA">
        <w:rPr>
          <w:sz w:val="28"/>
          <w:szCs w:val="28"/>
        </w:rPr>
        <w:t xml:space="preserve"> работа с родителями заключается в следующем</w:t>
      </w:r>
      <w:r w:rsidRPr="00DE45BE">
        <w:rPr>
          <w:sz w:val="28"/>
          <w:szCs w:val="28"/>
        </w:rPr>
        <w:t>:</w:t>
      </w:r>
    </w:p>
    <w:p w:rsidR="009A3BB9" w:rsidRPr="001F54DA" w:rsidRDefault="009A3BB9" w:rsidP="009A3BB9">
      <w:pPr>
        <w:pStyle w:val="ac"/>
        <w:widowControl w:val="0"/>
        <w:numPr>
          <w:ilvl w:val="0"/>
          <w:numId w:val="18"/>
        </w:numPr>
        <w:tabs>
          <w:tab w:val="left" w:pos="36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1F54DA">
        <w:rPr>
          <w:sz w:val="28"/>
          <w:szCs w:val="28"/>
        </w:rPr>
        <w:t>Индивидуальные консультации родителей с педагогом-психологом, на которых родители делятся трудностями прохождения их ребенком адаптации, даются рекомендации, совместно с родителями вырабатывается стратегия поведения в том или ином случае и методы воспитания ребенка.</w:t>
      </w:r>
    </w:p>
    <w:p w:rsidR="009A3BB9" w:rsidRPr="001F54DA" w:rsidRDefault="009A3BB9" w:rsidP="009A3BB9">
      <w:pPr>
        <w:pStyle w:val="ac"/>
        <w:widowControl w:val="0"/>
        <w:numPr>
          <w:ilvl w:val="0"/>
          <w:numId w:val="18"/>
        </w:numPr>
        <w:tabs>
          <w:tab w:val="left" w:pos="36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1F54DA">
        <w:rPr>
          <w:sz w:val="28"/>
          <w:szCs w:val="28"/>
        </w:rPr>
        <w:t xml:space="preserve">Размещение стендовой информации с рекомендациями, как научиться расставаться с малышом, общаться с ним в этот период. </w:t>
      </w:r>
    </w:p>
    <w:p w:rsidR="009A3BB9" w:rsidRDefault="009A3BB9" w:rsidP="009A3BB9">
      <w:pPr>
        <w:widowControl w:val="0"/>
        <w:tabs>
          <w:tab w:val="left" w:pos="900"/>
          <w:tab w:val="left" w:pos="1080"/>
          <w:tab w:val="left" w:pos="1260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DE45BE">
        <w:rPr>
          <w:sz w:val="28"/>
          <w:szCs w:val="28"/>
        </w:rPr>
        <w:t xml:space="preserve">В ходе </w:t>
      </w:r>
      <w:r w:rsidRPr="001F54DA">
        <w:rPr>
          <w:b/>
          <w:i/>
          <w:sz w:val="28"/>
          <w:szCs w:val="28"/>
        </w:rPr>
        <w:t>развития и коррекции эмоционально-личностных и коммуникативных сфер детей дошкольного возраста</w:t>
      </w:r>
      <w:r w:rsidR="006140C5">
        <w:rPr>
          <w:b/>
          <w:i/>
          <w:sz w:val="28"/>
          <w:szCs w:val="28"/>
        </w:rPr>
        <w:t xml:space="preserve"> </w:t>
      </w:r>
      <w:r w:rsidRPr="00DE45BE">
        <w:rPr>
          <w:sz w:val="28"/>
          <w:szCs w:val="28"/>
        </w:rPr>
        <w:t xml:space="preserve">работа с родителями </w:t>
      </w:r>
      <w:r w:rsidR="00831393">
        <w:rPr>
          <w:iCs/>
          <w:sz w:val="28"/>
          <w:szCs w:val="28"/>
        </w:rPr>
        <w:t xml:space="preserve">заключается в оказании </w:t>
      </w:r>
      <w:r w:rsidRPr="00DE45BE">
        <w:rPr>
          <w:iCs/>
          <w:sz w:val="28"/>
          <w:szCs w:val="28"/>
        </w:rPr>
        <w:t xml:space="preserve">психологической помощи, ориентированной на индивидуальную работу с ними. Используются в работе с родителями следующие формы: индивидуальные консультации; наглядная информация на стендах в группах </w:t>
      </w:r>
      <w:r w:rsidRPr="00DE45BE">
        <w:rPr>
          <w:iCs/>
          <w:sz w:val="28"/>
          <w:szCs w:val="28"/>
        </w:rPr>
        <w:lastRenderedPageBreak/>
        <w:t>и рекреациях детского сада, тренинги.</w:t>
      </w:r>
    </w:p>
    <w:p w:rsidR="009A3BB9" w:rsidRDefault="009A3BB9" w:rsidP="00B867BF">
      <w:pPr>
        <w:pStyle w:val="a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Наши достижения</w:t>
      </w:r>
      <w:r w:rsidR="006140C5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9A3BB9" w:rsidRPr="00EE5F09" w:rsidRDefault="009A3BB9" w:rsidP="009A3BB9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F09">
        <w:rPr>
          <w:rFonts w:ascii="Times New Roman" w:hAnsi="Times New Roman"/>
          <w:sz w:val="28"/>
          <w:szCs w:val="28"/>
        </w:rPr>
        <w:t xml:space="preserve">Созданная </w:t>
      </w:r>
      <w:r w:rsidR="006140C5" w:rsidRPr="00EE5F09">
        <w:rPr>
          <w:rFonts w:ascii="Times New Roman" w:hAnsi="Times New Roman"/>
          <w:sz w:val="28"/>
          <w:szCs w:val="28"/>
        </w:rPr>
        <w:t xml:space="preserve">развивающая </w:t>
      </w:r>
      <w:r w:rsidRPr="00EE5F09">
        <w:rPr>
          <w:rFonts w:ascii="Times New Roman" w:hAnsi="Times New Roman"/>
          <w:sz w:val="28"/>
          <w:szCs w:val="28"/>
        </w:rPr>
        <w:t xml:space="preserve">предметно-пространственная среда позволяет достичь высоких результатов в реализации ФГОС </w:t>
      </w:r>
      <w:proofErr w:type="gramStart"/>
      <w:r w:rsidRPr="00EE5F09">
        <w:rPr>
          <w:rFonts w:ascii="Times New Roman" w:hAnsi="Times New Roman"/>
          <w:sz w:val="28"/>
          <w:szCs w:val="28"/>
        </w:rPr>
        <w:t>ДО</w:t>
      </w:r>
      <w:proofErr w:type="gramEnd"/>
      <w:r w:rsidR="006140C5">
        <w:rPr>
          <w:rFonts w:ascii="Times New Roman" w:hAnsi="Times New Roman"/>
          <w:sz w:val="28"/>
          <w:szCs w:val="28"/>
        </w:rPr>
        <w:t>.</w:t>
      </w:r>
    </w:p>
    <w:p w:rsidR="009A3BB9" w:rsidRPr="00274DF5" w:rsidRDefault="009A3BB9" w:rsidP="009A3BB9">
      <w:pPr>
        <w:spacing w:line="360" w:lineRule="auto"/>
        <w:rPr>
          <w:b/>
          <w:color w:val="000000" w:themeColor="text1"/>
          <w:sz w:val="28"/>
          <w:szCs w:val="28"/>
        </w:rPr>
      </w:pPr>
      <w:r w:rsidRPr="00274DF5">
        <w:rPr>
          <w:b/>
          <w:color w:val="000000" w:themeColor="text1"/>
          <w:sz w:val="28"/>
          <w:szCs w:val="28"/>
        </w:rPr>
        <w:t>Сравнительный анализ посещаемости и заболеваемости и питания детей.</w:t>
      </w:r>
    </w:p>
    <w:tbl>
      <w:tblPr>
        <w:tblStyle w:val="-1511"/>
        <w:tblW w:w="9608" w:type="dxa"/>
        <w:tblLayout w:type="fixed"/>
        <w:tblLook w:val="0000" w:firstRow="0" w:lastRow="0" w:firstColumn="0" w:lastColumn="0" w:noHBand="0" w:noVBand="0"/>
      </w:tblPr>
      <w:tblGrid>
        <w:gridCol w:w="4380"/>
        <w:gridCol w:w="1307"/>
        <w:gridCol w:w="1307"/>
        <w:gridCol w:w="1307"/>
        <w:gridCol w:w="1307"/>
      </w:tblGrid>
      <w:tr w:rsidR="009A3BB9" w:rsidRPr="00733AB4" w:rsidTr="009A3BB9">
        <w:trPr>
          <w:trHeight w:val="151"/>
        </w:trPr>
        <w:tc>
          <w:tcPr>
            <w:tcW w:w="438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FFFFF" w:themeFill="background1"/>
          </w:tcPr>
          <w:p w:rsidR="009A3BB9" w:rsidRPr="00733AB4" w:rsidRDefault="009A3BB9" w:rsidP="009A3BB9">
            <w:pPr>
              <w:pStyle w:val="aa"/>
              <w:tabs>
                <w:tab w:val="left" w:pos="426"/>
                <w:tab w:val="left" w:pos="4678"/>
                <w:tab w:val="left" w:pos="4820"/>
              </w:tabs>
              <w:rPr>
                <w:b/>
                <w:color w:val="FF0000"/>
              </w:rPr>
            </w:pP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FFFFF" w:themeFill="background1"/>
          </w:tcPr>
          <w:p w:rsidR="009A3BB9" w:rsidRPr="00733AB4" w:rsidRDefault="00EF002B" w:rsidP="009A3BB9">
            <w:pPr>
              <w:pStyle w:val="a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2018</w:t>
            </w:r>
            <w:r w:rsidR="009A3BB9"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FFFFF" w:themeFill="background1"/>
          </w:tcPr>
          <w:p w:rsidR="009A3BB9" w:rsidRPr="00733AB4" w:rsidRDefault="00EF002B" w:rsidP="009A3BB9">
            <w:pPr>
              <w:pStyle w:val="a7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2019</w:t>
            </w:r>
            <w:r w:rsidR="009A3BB9"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FFFFF" w:themeFill="background1"/>
          </w:tcPr>
          <w:p w:rsidR="009A3BB9" w:rsidRPr="00733AB4" w:rsidRDefault="00EF002B" w:rsidP="009A3BB9">
            <w:pPr>
              <w:pStyle w:val="a7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2020 </w:t>
            </w:r>
            <w:r w:rsidR="009A3BB9"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г.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FFFFFF" w:themeFill="background1"/>
          </w:tcPr>
          <w:p w:rsidR="009A3BB9" w:rsidRPr="00733AB4" w:rsidRDefault="00EF002B" w:rsidP="009A3BB9">
            <w:pPr>
              <w:pStyle w:val="a7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2021</w:t>
            </w:r>
            <w:r w:rsidR="009A3BB9"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г.</w:t>
            </w:r>
          </w:p>
        </w:tc>
      </w:tr>
      <w:tr w:rsidR="009A3BB9" w:rsidRPr="00733AB4" w:rsidTr="009A3BB9">
        <w:trPr>
          <w:trHeight w:val="327"/>
        </w:trPr>
        <w:tc>
          <w:tcPr>
            <w:tcW w:w="438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A3BB9" w:rsidRPr="00FA2127" w:rsidRDefault="009A3BB9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 посещаемость за год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A3BB9" w:rsidRPr="00733AB4" w:rsidRDefault="009A3BB9" w:rsidP="009A3BB9">
            <w:pPr>
              <w:pStyle w:val="a7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33AB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79,6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A3BB9" w:rsidRPr="00733AB4" w:rsidRDefault="009A3BB9" w:rsidP="009A3BB9">
            <w:pPr>
              <w:pStyle w:val="a7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33AB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78,6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0070C0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A3BB9" w:rsidRPr="00733AB4" w:rsidRDefault="009A3BB9" w:rsidP="009A3BB9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733AB4">
              <w:rPr>
                <w:b/>
                <w:bCs/>
                <w:color w:val="0070C0"/>
              </w:rPr>
              <w:t>79,3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0070C0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A3BB9" w:rsidRPr="00733AB4" w:rsidRDefault="009A3BB9" w:rsidP="009A3B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733AB4">
              <w:rPr>
                <w:b/>
                <w:bCs/>
                <w:color w:val="0070C0"/>
              </w:rPr>
              <w:t>80,5</w:t>
            </w:r>
          </w:p>
        </w:tc>
      </w:tr>
      <w:tr w:rsidR="009A3BB9" w:rsidRPr="00733AB4" w:rsidTr="009A3BB9">
        <w:trPr>
          <w:trHeight w:val="151"/>
        </w:trPr>
        <w:tc>
          <w:tcPr>
            <w:tcW w:w="438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:rsidR="009A3BB9" w:rsidRPr="00FA2127" w:rsidRDefault="009A3BB9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Заболеваемость одним ребенком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A3BB9" w:rsidRPr="00733AB4" w:rsidRDefault="009A3BB9" w:rsidP="009A3BB9">
            <w:pPr>
              <w:pStyle w:val="a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11.3 </w:t>
            </w:r>
          </w:p>
          <w:p w:rsidR="009A3BB9" w:rsidRPr="00733AB4" w:rsidRDefault="009A3BB9" w:rsidP="009A3BB9">
            <w:pPr>
              <w:pStyle w:val="a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детодней</w:t>
            </w:r>
            <w:proofErr w:type="spellEnd"/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0070C0"/>
            </w:tcBorders>
          </w:tcPr>
          <w:p w:rsidR="009A3BB9" w:rsidRPr="00733AB4" w:rsidRDefault="009A3BB9" w:rsidP="009A3BB9">
            <w:pPr>
              <w:pStyle w:val="a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10.7 </w:t>
            </w:r>
            <w:proofErr w:type="spellStart"/>
            <w:r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детодней</w:t>
            </w:r>
            <w:proofErr w:type="spellEnd"/>
          </w:p>
        </w:tc>
        <w:tc>
          <w:tcPr>
            <w:tcW w:w="1307" w:type="dxa"/>
            <w:tcBorders>
              <w:top w:val="single" w:sz="12" w:space="0" w:color="0070C0"/>
              <w:left w:val="single" w:sz="12" w:space="0" w:color="0070C0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A3BB9" w:rsidRPr="00733AB4" w:rsidRDefault="009A3BB9" w:rsidP="009A3BB9">
            <w:pPr>
              <w:pStyle w:val="a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6.4 </w:t>
            </w:r>
            <w:proofErr w:type="spellStart"/>
            <w:r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детодней</w:t>
            </w:r>
            <w:proofErr w:type="spellEnd"/>
          </w:p>
        </w:tc>
        <w:tc>
          <w:tcPr>
            <w:tcW w:w="1307" w:type="dxa"/>
            <w:tcBorders>
              <w:top w:val="single" w:sz="12" w:space="0" w:color="0070C0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A3BB9" w:rsidRPr="00733AB4" w:rsidRDefault="009A3BB9" w:rsidP="009A3BB9">
            <w:pPr>
              <w:pStyle w:val="a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8,6 </w:t>
            </w:r>
            <w:proofErr w:type="spellStart"/>
            <w:r w:rsidRPr="00733A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детодней</w:t>
            </w:r>
            <w:proofErr w:type="spellEnd"/>
          </w:p>
        </w:tc>
      </w:tr>
      <w:tr w:rsidR="009A3BB9" w:rsidRPr="00733AB4" w:rsidTr="009A3BB9">
        <w:trPr>
          <w:trHeight w:val="151"/>
        </w:trPr>
        <w:tc>
          <w:tcPr>
            <w:tcW w:w="438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A3BB9" w:rsidRPr="00FA2127" w:rsidRDefault="009A3BB9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натуральных норм питания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A3BB9" w:rsidRPr="00733AB4" w:rsidRDefault="009A3BB9" w:rsidP="009A3BB9">
            <w:pPr>
              <w:pStyle w:val="a7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33AB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100 %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0070C0"/>
            </w:tcBorders>
            <w:shd w:val="clear" w:color="auto" w:fill="D9E2F3" w:themeFill="accent5" w:themeFillTint="33"/>
            <w:vAlign w:val="center"/>
          </w:tcPr>
          <w:p w:rsidR="009A3BB9" w:rsidRPr="00733AB4" w:rsidRDefault="009A3BB9" w:rsidP="009A3BB9">
            <w:pPr>
              <w:pStyle w:val="a7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33AB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100,5 %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0070C0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A3BB9" w:rsidRPr="00733AB4" w:rsidRDefault="009A3BB9" w:rsidP="009A3BB9">
            <w:pPr>
              <w:pStyle w:val="a7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33AB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100,3 %</w:t>
            </w: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A3BB9" w:rsidRPr="00733AB4" w:rsidRDefault="009A3BB9" w:rsidP="009A3BB9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733AB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100,8 %</w:t>
            </w:r>
          </w:p>
        </w:tc>
      </w:tr>
      <w:tr w:rsidR="00292F17" w:rsidRPr="00733AB4" w:rsidTr="009A3BB9">
        <w:trPr>
          <w:trHeight w:val="151"/>
        </w:trPr>
        <w:tc>
          <w:tcPr>
            <w:tcW w:w="438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292F17" w:rsidRPr="00FA2127" w:rsidRDefault="00292F17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292F17" w:rsidRPr="00733AB4" w:rsidRDefault="00292F17" w:rsidP="009A3BB9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0070C0"/>
            </w:tcBorders>
            <w:shd w:val="clear" w:color="auto" w:fill="D9E2F3" w:themeFill="accent5" w:themeFillTint="33"/>
            <w:vAlign w:val="center"/>
          </w:tcPr>
          <w:p w:rsidR="00292F17" w:rsidRPr="00733AB4" w:rsidRDefault="00292F17" w:rsidP="009A3BB9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0070C0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292F17" w:rsidRPr="00733AB4" w:rsidRDefault="00292F17" w:rsidP="009A3BB9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292F17" w:rsidRPr="00733AB4" w:rsidRDefault="00292F17" w:rsidP="009A3BB9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:rsidR="009A3BB9" w:rsidRDefault="009A3BB9" w:rsidP="009A3B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274DF5">
        <w:rPr>
          <w:sz w:val="28"/>
          <w:szCs w:val="28"/>
        </w:rPr>
        <w:t xml:space="preserve">Система мониторинга достижений детьми планируемых результатов освоения </w:t>
      </w:r>
      <w:r>
        <w:rPr>
          <w:sz w:val="28"/>
          <w:szCs w:val="28"/>
        </w:rPr>
        <w:t xml:space="preserve">Основной </w:t>
      </w:r>
      <w:r w:rsidRPr="00274DF5">
        <w:rPr>
          <w:sz w:val="28"/>
          <w:szCs w:val="28"/>
        </w:rPr>
        <w:t xml:space="preserve">образовательной Программы обеспечивает комплексный подход к оценке итоговых и промежуточных результатов освоения программы, позволяет осуществлять оценку динамики достижений детей на протяжении всего периода (с </w:t>
      </w:r>
      <w:r w:rsidRPr="00274DF5">
        <w:rPr>
          <w:sz w:val="28"/>
          <w:szCs w:val="28"/>
          <w:lang w:val="en-US"/>
        </w:rPr>
        <w:t>I</w:t>
      </w:r>
      <w:r w:rsidRPr="00274DF5">
        <w:rPr>
          <w:sz w:val="28"/>
          <w:szCs w:val="28"/>
        </w:rPr>
        <w:t xml:space="preserve"> младшей группы до подготовительной к школе группы) и обеспечивает грамотное планирование образовательного процесса с учетом индивидуальных особенностей детей, темпов усвоения программы.</w:t>
      </w:r>
      <w:proofErr w:type="gramEnd"/>
      <w:r w:rsidRPr="00274DF5">
        <w:rPr>
          <w:sz w:val="28"/>
          <w:szCs w:val="28"/>
        </w:rPr>
        <w:t xml:space="preserve"> </w:t>
      </w:r>
      <w:r w:rsidR="00292F17">
        <w:rPr>
          <w:sz w:val="28"/>
          <w:szCs w:val="28"/>
        </w:rPr>
        <w:t xml:space="preserve"> </w:t>
      </w:r>
      <w:r w:rsidRPr="00274DF5">
        <w:rPr>
          <w:sz w:val="28"/>
          <w:szCs w:val="28"/>
        </w:rPr>
        <w:t xml:space="preserve">Это подтверждается положительной динамикой качества усвоения детьми </w:t>
      </w:r>
      <w:proofErr w:type="gramStart"/>
      <w:r w:rsidRPr="00274DF5">
        <w:rPr>
          <w:sz w:val="28"/>
          <w:szCs w:val="28"/>
        </w:rPr>
        <w:t>МБДОУ</w:t>
      </w:r>
      <w:proofErr w:type="gramEnd"/>
      <w:r w:rsidR="00292F17">
        <w:rPr>
          <w:sz w:val="28"/>
          <w:szCs w:val="28"/>
        </w:rPr>
        <w:t xml:space="preserve"> ЗАТО г. Североморск</w:t>
      </w:r>
      <w:r w:rsidRPr="00274DF5">
        <w:rPr>
          <w:sz w:val="28"/>
          <w:szCs w:val="28"/>
        </w:rPr>
        <w:t xml:space="preserve"> д/с№30 содержания образовательной программы дошкольного образования. </w:t>
      </w:r>
    </w:p>
    <w:p w:rsidR="009A3BB9" w:rsidRPr="009A3BB9" w:rsidRDefault="009A3BB9" w:rsidP="00812454">
      <w:pPr>
        <w:pStyle w:val="ac"/>
        <w:autoSpaceDE w:val="0"/>
        <w:autoSpaceDN w:val="0"/>
        <w:adjustRightInd w:val="0"/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9A3BB9">
        <w:rPr>
          <w:b/>
          <w:sz w:val="28"/>
          <w:szCs w:val="28"/>
        </w:rPr>
        <w:t>Мониторинг освоения образовательной программы дошкольного образования (</w:t>
      </w:r>
      <w:proofErr w:type="gramStart"/>
      <w:r w:rsidRPr="009A3BB9">
        <w:rPr>
          <w:b/>
          <w:sz w:val="28"/>
          <w:szCs w:val="28"/>
        </w:rPr>
        <w:t>в</w:t>
      </w:r>
      <w:proofErr w:type="gramEnd"/>
      <w:r w:rsidRPr="009A3BB9">
        <w:rPr>
          <w:b/>
          <w:sz w:val="28"/>
          <w:szCs w:val="28"/>
        </w:rPr>
        <w:t xml:space="preserve"> %)</w:t>
      </w:r>
    </w:p>
    <w:tbl>
      <w:tblPr>
        <w:tblStyle w:val="-6"/>
        <w:tblW w:w="9510" w:type="dxa"/>
        <w:tblInd w:w="108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350"/>
        <w:gridCol w:w="1350"/>
        <w:gridCol w:w="1350"/>
        <w:gridCol w:w="1350"/>
      </w:tblGrid>
      <w:tr w:rsidR="009A3BB9" w:rsidRPr="0012624B" w:rsidTr="009A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vMerge w:val="restart"/>
            <w:shd w:val="clear" w:color="auto" w:fill="70AD47" w:themeFill="accent6"/>
            <w:vAlign w:val="center"/>
          </w:tcPr>
          <w:p w:rsidR="009A3BB9" w:rsidRPr="0012624B" w:rsidRDefault="009A3BB9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Программы дошкольного образования </w:t>
            </w:r>
          </w:p>
        </w:tc>
        <w:tc>
          <w:tcPr>
            <w:tcW w:w="1350" w:type="dxa"/>
            <w:vMerge w:val="restart"/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уровни</w:t>
            </w:r>
          </w:p>
        </w:tc>
        <w:tc>
          <w:tcPr>
            <w:tcW w:w="4050" w:type="dxa"/>
            <w:gridSpan w:val="3"/>
            <w:tcBorders>
              <w:right w:val="single" w:sz="4" w:space="0" w:color="auto"/>
            </w:tcBorders>
            <w:shd w:val="clear" w:color="auto" w:fill="70AD47" w:themeFill="accent6"/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9A3BB9" w:rsidRPr="0012624B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vMerge/>
            <w:shd w:val="clear" w:color="auto" w:fill="70AD47" w:themeFill="accent6"/>
          </w:tcPr>
          <w:p w:rsidR="009A3BB9" w:rsidRPr="0012624B" w:rsidRDefault="009A3BB9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EF002B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EF002B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EF002B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</w:tr>
      <w:tr w:rsidR="009A3BB9" w:rsidRPr="0012624B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</w:tcBorders>
          </w:tcPr>
          <w:p w:rsidR="009A3BB9" w:rsidRPr="0012624B" w:rsidRDefault="009A3BB9" w:rsidP="009A3BB9">
            <w:pPr>
              <w:pStyle w:val="a7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Основная образовательная программа дошкольного образования МБДОУ д/с №30 </w:t>
            </w: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(ФГОС </w:t>
            </w:r>
            <w:proofErr w:type="gramStart"/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0" w:type="dxa"/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</w:tr>
      <w:tr w:rsidR="009A3BB9" w:rsidRPr="0012624B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vMerge/>
          </w:tcPr>
          <w:p w:rsidR="009A3BB9" w:rsidRPr="0012624B" w:rsidRDefault="009A3BB9" w:rsidP="009A3BB9">
            <w:pPr>
              <w:pStyle w:val="a7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</w:tr>
      <w:tr w:rsidR="009A3BB9" w:rsidRPr="0012624B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vMerge/>
          </w:tcPr>
          <w:p w:rsidR="009A3BB9" w:rsidRPr="0012624B" w:rsidRDefault="009A3BB9" w:rsidP="009A3BB9">
            <w:pPr>
              <w:pStyle w:val="a7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9A3BB9" w:rsidRPr="0012624B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vMerge w:val="restart"/>
          </w:tcPr>
          <w:p w:rsidR="009A3BB9" w:rsidRPr="0012624B" w:rsidRDefault="009A3BB9" w:rsidP="009A3BB9">
            <w:pPr>
              <w:pStyle w:val="a7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Адаптированная программа коррекционно-развивающей работы в группе компенсирующей направленности для детей с тяжелыми нарушениями речи</w:t>
            </w:r>
          </w:p>
        </w:tc>
        <w:tc>
          <w:tcPr>
            <w:tcW w:w="1350" w:type="dxa"/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</w:tr>
      <w:tr w:rsidR="009A3BB9" w:rsidRPr="0012624B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vMerge/>
          </w:tcPr>
          <w:p w:rsidR="009A3BB9" w:rsidRPr="0012624B" w:rsidRDefault="009A3BB9" w:rsidP="009A3BB9">
            <w:pPr>
              <w:pStyle w:val="a7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</w:tr>
      <w:tr w:rsidR="009A3BB9" w:rsidRPr="0012624B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vMerge/>
          </w:tcPr>
          <w:p w:rsidR="009A3BB9" w:rsidRPr="0012624B" w:rsidRDefault="009A3BB9" w:rsidP="009A3BB9">
            <w:pPr>
              <w:pStyle w:val="a7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A3BB9" w:rsidRPr="0012624B" w:rsidRDefault="009A3BB9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9A3BB9" w:rsidRPr="004D5D9A" w:rsidRDefault="009A3BB9" w:rsidP="00812454">
      <w:pPr>
        <w:pStyle w:val="ac"/>
        <w:ind w:left="1080"/>
        <w:jc w:val="center"/>
        <w:rPr>
          <w:color w:val="000000" w:themeColor="text1"/>
          <w:sz w:val="28"/>
          <w:szCs w:val="28"/>
        </w:rPr>
      </w:pPr>
      <w:r w:rsidRPr="004D5D9A">
        <w:rPr>
          <w:b/>
          <w:color w:val="000000" w:themeColor="text1"/>
          <w:sz w:val="28"/>
          <w:szCs w:val="28"/>
        </w:rPr>
        <w:t>Анализ адаптации детей раннего дошкольного.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20"/>
        <w:gridCol w:w="2221"/>
        <w:gridCol w:w="2221"/>
      </w:tblGrid>
      <w:tr w:rsidR="009A3BB9" w:rsidRPr="0012624B" w:rsidTr="009A3BB9">
        <w:trPr>
          <w:cantSplit/>
          <w:trHeight w:val="328"/>
        </w:trPr>
        <w:tc>
          <w:tcPr>
            <w:tcW w:w="297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12624B">
              <w:rPr>
                <w:b/>
                <w:color w:val="000000" w:themeColor="text1"/>
              </w:rPr>
              <w:t>Степени адаптации</w:t>
            </w:r>
          </w:p>
        </w:tc>
        <w:tc>
          <w:tcPr>
            <w:tcW w:w="222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</w:tcPr>
          <w:p w:rsidR="009A3BB9" w:rsidRPr="0012624B" w:rsidRDefault="00EF002B" w:rsidP="009A3BB9">
            <w:pPr>
              <w:pStyle w:val="a7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2018-2019</w:t>
            </w:r>
            <w:r w:rsidR="009A3BB9" w:rsidRPr="001262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уч. г.</w:t>
            </w:r>
          </w:p>
        </w:tc>
        <w:tc>
          <w:tcPr>
            <w:tcW w:w="222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</w:tcPr>
          <w:p w:rsidR="009A3BB9" w:rsidRPr="0012624B" w:rsidRDefault="00EF002B" w:rsidP="009A3BB9">
            <w:pPr>
              <w:pStyle w:val="a7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2019</w:t>
            </w:r>
            <w:r w:rsidR="00AA490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2020</w:t>
            </w:r>
            <w:r w:rsidR="009A3BB9" w:rsidRPr="001262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уч. г. </w:t>
            </w:r>
          </w:p>
        </w:tc>
        <w:tc>
          <w:tcPr>
            <w:tcW w:w="222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</w:tcPr>
          <w:p w:rsidR="009A3BB9" w:rsidRPr="0012624B" w:rsidRDefault="00EF002B" w:rsidP="009A3BB9">
            <w:pPr>
              <w:pStyle w:val="a7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2020-2021</w:t>
            </w:r>
            <w:r w:rsidR="009A3BB9" w:rsidRPr="001262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A3BB9" w:rsidRPr="001262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уч.г</w:t>
            </w:r>
            <w:proofErr w:type="spellEnd"/>
            <w:r w:rsidR="009A3BB9" w:rsidRPr="001262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9A3BB9" w:rsidRPr="0012624B" w:rsidTr="009A3BB9">
        <w:trPr>
          <w:trHeight w:val="131"/>
        </w:trPr>
        <w:tc>
          <w:tcPr>
            <w:tcW w:w="2977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12624B">
              <w:rPr>
                <w:b/>
                <w:color w:val="FF0000"/>
              </w:rPr>
              <w:t xml:space="preserve">Легкая </w:t>
            </w:r>
          </w:p>
        </w:tc>
        <w:tc>
          <w:tcPr>
            <w:tcW w:w="2220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12624B">
              <w:rPr>
                <w:b/>
                <w:color w:val="000000" w:themeColor="text1"/>
              </w:rPr>
              <w:t>70 %</w:t>
            </w:r>
          </w:p>
        </w:tc>
        <w:tc>
          <w:tcPr>
            <w:tcW w:w="2221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12624B">
              <w:rPr>
                <w:b/>
                <w:color w:val="000000" w:themeColor="text1"/>
              </w:rPr>
              <w:t>71 %</w:t>
            </w:r>
          </w:p>
        </w:tc>
        <w:tc>
          <w:tcPr>
            <w:tcW w:w="2221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12624B">
              <w:rPr>
                <w:b/>
                <w:color w:val="000000" w:themeColor="text1"/>
              </w:rPr>
              <w:t>78 %</w:t>
            </w:r>
          </w:p>
        </w:tc>
      </w:tr>
      <w:tr w:rsidR="009A3BB9" w:rsidRPr="0012624B" w:rsidTr="009A3BB9">
        <w:trPr>
          <w:trHeight w:val="135"/>
        </w:trPr>
        <w:tc>
          <w:tcPr>
            <w:tcW w:w="297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12624B">
              <w:rPr>
                <w:b/>
                <w:color w:val="FF0000"/>
              </w:rPr>
              <w:t xml:space="preserve">Средняя </w:t>
            </w:r>
          </w:p>
        </w:tc>
        <w:tc>
          <w:tcPr>
            <w:tcW w:w="222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12624B">
              <w:rPr>
                <w:b/>
                <w:color w:val="000000" w:themeColor="text1"/>
              </w:rPr>
              <w:t>30 %</w:t>
            </w:r>
          </w:p>
        </w:tc>
        <w:tc>
          <w:tcPr>
            <w:tcW w:w="222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12624B">
              <w:rPr>
                <w:b/>
                <w:color w:val="000000" w:themeColor="text1"/>
              </w:rPr>
              <w:t>28 %</w:t>
            </w:r>
          </w:p>
        </w:tc>
        <w:tc>
          <w:tcPr>
            <w:tcW w:w="222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12624B">
              <w:rPr>
                <w:b/>
                <w:color w:val="000000" w:themeColor="text1"/>
              </w:rPr>
              <w:t>22 %</w:t>
            </w:r>
          </w:p>
        </w:tc>
      </w:tr>
      <w:tr w:rsidR="009A3BB9" w:rsidRPr="0012624B" w:rsidTr="009A3BB9">
        <w:trPr>
          <w:trHeight w:val="125"/>
        </w:trPr>
        <w:tc>
          <w:tcPr>
            <w:tcW w:w="297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12624B">
              <w:rPr>
                <w:b/>
                <w:color w:val="FF0000"/>
              </w:rPr>
              <w:t xml:space="preserve">Тяжелая </w:t>
            </w:r>
          </w:p>
        </w:tc>
        <w:tc>
          <w:tcPr>
            <w:tcW w:w="222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12624B">
              <w:rPr>
                <w:b/>
                <w:color w:val="000000" w:themeColor="text1"/>
              </w:rPr>
              <w:t>0 %</w:t>
            </w:r>
          </w:p>
        </w:tc>
        <w:tc>
          <w:tcPr>
            <w:tcW w:w="222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12624B">
              <w:rPr>
                <w:b/>
                <w:color w:val="000000" w:themeColor="text1"/>
              </w:rPr>
              <w:t>1 %</w:t>
            </w:r>
          </w:p>
        </w:tc>
        <w:tc>
          <w:tcPr>
            <w:tcW w:w="222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9A3BB9" w:rsidRPr="0012624B" w:rsidRDefault="009A3BB9" w:rsidP="009A3BB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12624B">
              <w:rPr>
                <w:b/>
                <w:color w:val="000000" w:themeColor="text1"/>
              </w:rPr>
              <w:t>0 %</w:t>
            </w:r>
          </w:p>
        </w:tc>
      </w:tr>
    </w:tbl>
    <w:p w:rsidR="009A3BB9" w:rsidRPr="004D5D9A" w:rsidRDefault="009A3BB9" w:rsidP="00812454">
      <w:pPr>
        <w:pStyle w:val="ac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4D5D9A">
        <w:rPr>
          <w:b/>
          <w:sz w:val="28"/>
          <w:szCs w:val="28"/>
        </w:rPr>
        <w:t>Мониторинг психологической готовности выпускников (</w:t>
      </w:r>
      <w:proofErr w:type="gramStart"/>
      <w:r w:rsidRPr="004D5D9A">
        <w:rPr>
          <w:b/>
          <w:sz w:val="28"/>
          <w:szCs w:val="28"/>
        </w:rPr>
        <w:t>в</w:t>
      </w:r>
      <w:proofErr w:type="gramEnd"/>
      <w:r w:rsidRPr="004D5D9A">
        <w:rPr>
          <w:b/>
          <w:sz w:val="28"/>
          <w:szCs w:val="28"/>
        </w:rPr>
        <w:t xml:space="preserve"> %)</w:t>
      </w:r>
    </w:p>
    <w:tbl>
      <w:tblPr>
        <w:tblStyle w:val="-6"/>
        <w:tblW w:w="963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097"/>
        <w:gridCol w:w="1357"/>
        <w:gridCol w:w="1728"/>
        <w:gridCol w:w="1728"/>
        <w:gridCol w:w="1729"/>
      </w:tblGrid>
      <w:tr w:rsidR="009A3BB9" w:rsidRPr="0012624B" w:rsidTr="009A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70AD47" w:themeFill="accent6"/>
            <w:vAlign w:val="center"/>
          </w:tcPr>
          <w:p w:rsidR="009A3BB9" w:rsidRPr="0012624B" w:rsidRDefault="009A3BB9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Критерии оценки  </w:t>
            </w:r>
          </w:p>
        </w:tc>
        <w:tc>
          <w:tcPr>
            <w:tcW w:w="1357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</w:tcPr>
          <w:p w:rsidR="009A3BB9" w:rsidRPr="0012624B" w:rsidRDefault="009A3BB9" w:rsidP="009A3BB9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уровни</w:t>
            </w:r>
          </w:p>
        </w:tc>
        <w:tc>
          <w:tcPr>
            <w:tcW w:w="5185" w:type="dxa"/>
            <w:gridSpan w:val="3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70AD47" w:themeFill="accent6"/>
          </w:tcPr>
          <w:p w:rsidR="009A3BB9" w:rsidRPr="0012624B" w:rsidRDefault="009A3BB9" w:rsidP="009A3BB9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AA490E" w:rsidRPr="0012624B" w:rsidTr="00B4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/>
            <w:tcBorders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70AD47" w:themeFill="accent6"/>
          </w:tcPr>
          <w:p w:rsidR="00AA490E" w:rsidRPr="0012624B" w:rsidRDefault="00AA490E" w:rsidP="009A3BB9">
            <w:pPr>
              <w:pStyle w:val="a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12" w:space="0" w:color="70AD47" w:themeColor="accent6"/>
              <w:bottom w:val="single" w:sz="12" w:space="0" w:color="70AD47" w:themeColor="accent6"/>
            </w:tcBorders>
            <w:vAlign w:val="center"/>
          </w:tcPr>
          <w:p w:rsidR="00AA490E" w:rsidRPr="0012624B" w:rsidRDefault="00EF002B" w:rsidP="00B46C12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  <w:tc>
          <w:tcPr>
            <w:tcW w:w="1728" w:type="dxa"/>
            <w:tcBorders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EF002B" w:rsidP="00B46C12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729" w:type="dxa"/>
            <w:tcBorders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EF002B" w:rsidP="00B46C12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</w:tr>
      <w:tr w:rsidR="00AA490E" w:rsidRPr="0012624B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 w:val="restart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 w:val="0"/>
                <w:iCs/>
                <w:sz w:val="24"/>
                <w:szCs w:val="24"/>
              </w:rPr>
              <w:lastRenderedPageBreak/>
              <w:t>Познавательная сфера, информационный компонент</w:t>
            </w:r>
          </w:p>
        </w:tc>
        <w:tc>
          <w:tcPr>
            <w:tcW w:w="1357" w:type="dxa"/>
            <w:tcBorders>
              <w:top w:val="single" w:sz="12" w:space="0" w:color="70AD47" w:themeColor="accent6"/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1728" w:type="dxa"/>
            <w:tcBorders>
              <w:top w:val="single" w:sz="12" w:space="0" w:color="70AD47" w:themeColor="accent6"/>
              <w:lef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28" w:type="dxa"/>
            <w:tcBorders>
              <w:top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29" w:type="dxa"/>
            <w:tcBorders>
              <w:top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AA490E" w:rsidRPr="0012624B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1728" w:type="dxa"/>
            <w:tcBorders>
              <w:lef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87</w:t>
            </w:r>
          </w:p>
        </w:tc>
      </w:tr>
      <w:tr w:rsidR="00AA490E" w:rsidRPr="0012624B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1728" w:type="dxa"/>
            <w:tcBorders>
              <w:lef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AA490E" w:rsidRPr="0012624B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 w:val="restart"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 w:val="0"/>
                <w:iCs/>
                <w:sz w:val="24"/>
                <w:szCs w:val="24"/>
              </w:rPr>
              <w:t>Психофизиологический компонент</w:t>
            </w: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1728" w:type="dxa"/>
            <w:tcBorders>
              <w:lef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</w:tr>
      <w:tr w:rsidR="00AA490E" w:rsidRPr="0012624B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1728" w:type="dxa"/>
            <w:tcBorders>
              <w:lef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</w:tr>
      <w:tr w:rsidR="00AA490E" w:rsidRPr="0012624B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1728" w:type="dxa"/>
            <w:tcBorders>
              <w:lef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  <w:tr w:rsidR="00AA490E" w:rsidRPr="0012624B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 w:val="restart"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 w:val="0"/>
                <w:iCs/>
                <w:sz w:val="24"/>
                <w:szCs w:val="24"/>
              </w:rPr>
              <w:t>Произвольность, предпосылки развития учебной деятельности</w:t>
            </w: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1728" w:type="dxa"/>
            <w:tcBorders>
              <w:lef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</w:tr>
      <w:tr w:rsidR="00AA490E" w:rsidRPr="0012624B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1728" w:type="dxa"/>
            <w:tcBorders>
              <w:lef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</w:tr>
      <w:tr w:rsidR="00AA490E" w:rsidRPr="0012624B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1728" w:type="dxa"/>
            <w:tcBorders>
              <w:lef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AA490E" w:rsidRPr="0012624B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 w:val="restart"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jc w:val="center"/>
              <w:rPr>
                <w:b w:val="0"/>
              </w:rPr>
            </w:pPr>
            <w:r w:rsidRPr="0012624B">
              <w:rPr>
                <w:b w:val="0"/>
                <w:iCs/>
              </w:rPr>
              <w:t>Мотивационный компонент</w:t>
            </w: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292F17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A490E"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8" w:type="dxa"/>
            <w:tcBorders>
              <w:lef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</w:tr>
      <w:tr w:rsidR="00AA490E" w:rsidRPr="0012624B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ind w:firstLine="720"/>
              <w:jc w:val="center"/>
              <w:rPr>
                <w:b w:val="0"/>
                <w:iCs/>
              </w:rPr>
            </w:pP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несфрмир</w:t>
            </w:r>
            <w:proofErr w:type="spellEnd"/>
          </w:p>
        </w:tc>
        <w:tc>
          <w:tcPr>
            <w:tcW w:w="1728" w:type="dxa"/>
            <w:tcBorders>
              <w:lef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AA490E" w:rsidRPr="0012624B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 w:val="restart"/>
            <w:tcBorders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FFFFFF" w:themeFill="background1"/>
            <w:vAlign w:val="center"/>
          </w:tcPr>
          <w:p w:rsidR="00AA490E" w:rsidRPr="0012624B" w:rsidRDefault="00AA490E" w:rsidP="009A3BB9">
            <w:pPr>
              <w:pStyle w:val="a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 w:val="0"/>
                <w:iCs/>
                <w:sz w:val="24"/>
                <w:szCs w:val="24"/>
              </w:rPr>
              <w:t>Общая готовность</w:t>
            </w: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1728" w:type="dxa"/>
            <w:tcBorders>
              <w:lef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AA490E" w:rsidRPr="0012624B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/>
            <w:tcBorders>
              <w:left w:val="single" w:sz="12" w:space="0" w:color="70AD47" w:themeColor="accent6"/>
              <w:right w:val="single" w:sz="12" w:space="0" w:color="70AD47" w:themeColor="accent6"/>
            </w:tcBorders>
            <w:shd w:val="clear" w:color="auto" w:fill="FFFFFF" w:themeFill="background1"/>
          </w:tcPr>
          <w:p w:rsidR="00AA490E" w:rsidRPr="0012624B" w:rsidRDefault="00AA490E" w:rsidP="009A3BB9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1728" w:type="dxa"/>
            <w:tcBorders>
              <w:lef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728" w:type="dxa"/>
            <w:tcBorders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1729" w:type="dxa"/>
            <w:tcBorders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69</w:t>
            </w:r>
          </w:p>
        </w:tc>
      </w:tr>
      <w:tr w:rsidR="00AA490E" w:rsidRPr="0012624B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7" w:type="dxa"/>
            <w:vMerge/>
            <w:tcBorders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FFFFFF" w:themeFill="background1"/>
          </w:tcPr>
          <w:p w:rsidR="00AA490E" w:rsidRPr="0012624B" w:rsidRDefault="00AA490E" w:rsidP="009A3BB9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1728" w:type="dxa"/>
            <w:tcBorders>
              <w:left w:val="single" w:sz="12" w:space="0" w:color="70AD47" w:themeColor="accent6"/>
              <w:bottom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728" w:type="dxa"/>
            <w:tcBorders>
              <w:bottom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62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29" w:type="dxa"/>
            <w:tcBorders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AA490E" w:rsidRPr="0012624B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:rsidR="009A3BB9" w:rsidRPr="000D57E2" w:rsidRDefault="009A3BB9" w:rsidP="009A3BB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0D57E2">
        <w:rPr>
          <w:rFonts w:ascii="Times New Roman" w:hAnsi="Times New Roman"/>
          <w:b/>
          <w:sz w:val="28"/>
          <w:szCs w:val="28"/>
        </w:rPr>
        <w:t>Анализ успеваемости выпускников</w:t>
      </w:r>
    </w:p>
    <w:tbl>
      <w:tblPr>
        <w:tblStyle w:val="-6"/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1559"/>
        <w:gridCol w:w="2033"/>
        <w:gridCol w:w="2033"/>
        <w:gridCol w:w="2034"/>
      </w:tblGrid>
      <w:tr w:rsidR="009A3BB9" w:rsidRPr="00DC2E30" w:rsidTr="009A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:rsidR="009A3BB9" w:rsidRPr="00DC2E30" w:rsidRDefault="009A3BB9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3BB9" w:rsidRPr="00DC2E30" w:rsidRDefault="009A3BB9" w:rsidP="009A3BB9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уровни</w:t>
            </w:r>
          </w:p>
        </w:tc>
        <w:tc>
          <w:tcPr>
            <w:tcW w:w="6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0AD47" w:themeFill="accent6"/>
          </w:tcPr>
          <w:p w:rsidR="009A3BB9" w:rsidRPr="00DC2E30" w:rsidRDefault="009A3BB9" w:rsidP="009A3BB9">
            <w:pPr>
              <w:pStyle w:val="a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AA490E" w:rsidRPr="00DC2E30" w:rsidTr="00B4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</w:tcPr>
          <w:p w:rsidR="00AA490E" w:rsidRPr="00DC2E30" w:rsidRDefault="00AA490E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A490E" w:rsidRPr="0012624B" w:rsidRDefault="00EF002B" w:rsidP="00B46C12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A490E" w:rsidRPr="0012624B" w:rsidRDefault="00EF002B" w:rsidP="00B46C12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2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A490E" w:rsidRPr="0012624B" w:rsidRDefault="00EF002B" w:rsidP="00B46C12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</w:tr>
      <w:tr w:rsidR="00AA490E" w:rsidRPr="00DC2E30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A490E" w:rsidRPr="00DC2E30" w:rsidRDefault="00AA490E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Адаптация к школе 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</w:tr>
      <w:tr w:rsidR="00AA490E" w:rsidRPr="00DC2E30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A490E" w:rsidRPr="00DC2E30" w:rsidRDefault="00AA490E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</w:tr>
      <w:tr w:rsidR="00AA490E" w:rsidRPr="00DC2E30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A490E" w:rsidRPr="00DC2E30" w:rsidRDefault="00AA490E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AA490E" w:rsidRPr="00DC2E30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A490E" w:rsidRPr="00DC2E30" w:rsidRDefault="00AA490E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Усвоение  школьной   программы 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</w:tr>
      <w:tr w:rsidR="00AA490E" w:rsidRPr="00DC2E30" w:rsidTr="009A3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A490E" w:rsidRPr="00DC2E30" w:rsidRDefault="00AA490E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</w:tr>
      <w:tr w:rsidR="00AA490E" w:rsidRPr="00DC2E30" w:rsidTr="009A3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A490E" w:rsidRPr="00DC2E30" w:rsidRDefault="00AA490E" w:rsidP="009A3BB9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A490E" w:rsidRPr="00DC2E30" w:rsidRDefault="00AA490E" w:rsidP="009A3BB9">
            <w:pPr>
              <w:pStyle w:val="a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9A3BB9" w:rsidRPr="008E17C0" w:rsidRDefault="009A3BB9" w:rsidP="009A3BB9">
      <w:pPr>
        <w:spacing w:line="360" w:lineRule="auto"/>
        <w:ind w:firstLine="709"/>
        <w:jc w:val="both"/>
        <w:rPr>
          <w:sz w:val="28"/>
          <w:szCs w:val="28"/>
        </w:rPr>
      </w:pPr>
      <w:r w:rsidRPr="008E17C0">
        <w:rPr>
          <w:sz w:val="28"/>
          <w:szCs w:val="28"/>
        </w:rPr>
        <w:t xml:space="preserve">Благодаря созданным условиям предметно – развивающей среды с учётом ФГОС ДО, дети стали более социализированы, умеют общаться друг с другом, </w:t>
      </w:r>
      <w:proofErr w:type="gramStart"/>
      <w:r w:rsidRPr="008E17C0">
        <w:rPr>
          <w:sz w:val="28"/>
          <w:szCs w:val="28"/>
        </w:rPr>
        <w:t>смело</w:t>
      </w:r>
      <w:proofErr w:type="gramEnd"/>
      <w:r w:rsidRPr="008E17C0">
        <w:rPr>
          <w:sz w:val="28"/>
          <w:szCs w:val="28"/>
        </w:rPr>
        <w:t xml:space="preserve"> и свободно передвигаются в пространстве ДОУ, повысился познавательный интерес, любознательность, желание экспериментировать.</w:t>
      </w:r>
    </w:p>
    <w:p w:rsidR="009A3BB9" w:rsidRDefault="009A3BB9" w:rsidP="009A3BB9">
      <w:pPr>
        <w:spacing w:line="360" w:lineRule="auto"/>
        <w:ind w:firstLine="709"/>
        <w:jc w:val="both"/>
        <w:rPr>
          <w:sz w:val="28"/>
          <w:szCs w:val="28"/>
        </w:rPr>
      </w:pPr>
      <w:r w:rsidRPr="008E17C0">
        <w:rPr>
          <w:sz w:val="28"/>
          <w:szCs w:val="28"/>
        </w:rPr>
        <w:t xml:space="preserve"> 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является и среда, в которой проходит воспитательный процесс.</w:t>
      </w:r>
    </w:p>
    <w:p w:rsidR="009A3BB9" w:rsidRDefault="009A3BB9" w:rsidP="009A3BB9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color w:val="00B0F0"/>
          <w:sz w:val="28"/>
          <w:szCs w:val="28"/>
        </w:rPr>
      </w:pPr>
      <w:r w:rsidRPr="006820D4">
        <w:rPr>
          <w:b/>
          <w:color w:val="FF0000"/>
          <w:sz w:val="28"/>
          <w:szCs w:val="28"/>
        </w:rPr>
        <w:t>Участие в конкурсах МБДОУ д/с №30</w:t>
      </w:r>
    </w:p>
    <w:p w:rsidR="009A3BB9" w:rsidRPr="00B855EE" w:rsidRDefault="009A3BB9" w:rsidP="00D22DD7">
      <w:pPr>
        <w:pStyle w:val="ac"/>
        <w:numPr>
          <w:ilvl w:val="1"/>
          <w:numId w:val="40"/>
        </w:numPr>
        <w:spacing w:line="360" w:lineRule="auto"/>
        <w:jc w:val="center"/>
        <w:rPr>
          <w:b/>
          <w:color w:val="00B0F0"/>
          <w:sz w:val="28"/>
          <w:szCs w:val="28"/>
        </w:rPr>
      </w:pPr>
      <w:r w:rsidRPr="00B855EE">
        <w:rPr>
          <w:b/>
          <w:color w:val="00B0F0"/>
          <w:sz w:val="28"/>
          <w:szCs w:val="28"/>
        </w:rPr>
        <w:t>учебный год</w:t>
      </w:r>
    </w:p>
    <w:p w:rsidR="00200A4F" w:rsidRPr="00D22DD7" w:rsidRDefault="00D22DD7" w:rsidP="00D22DD7">
      <w:pPr>
        <w:pStyle w:val="ac"/>
        <w:spacing w:line="360" w:lineRule="auto"/>
        <w:ind w:left="284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9A3BB9" w:rsidRPr="00D22DD7">
        <w:rPr>
          <w:b/>
          <w:sz w:val="28"/>
          <w:szCs w:val="28"/>
        </w:rPr>
        <w:t>Городской</w:t>
      </w:r>
      <w:r w:rsidR="00812454">
        <w:rPr>
          <w:color w:val="FF0000"/>
          <w:sz w:val="28"/>
          <w:szCs w:val="28"/>
        </w:rPr>
        <w:t xml:space="preserve"> </w:t>
      </w:r>
      <w:r w:rsidR="009A3BB9">
        <w:rPr>
          <w:sz w:val="28"/>
          <w:szCs w:val="28"/>
        </w:rPr>
        <w:t xml:space="preserve">смотр-конкурс учебно-опытных участков дошкольных образовательных </w:t>
      </w:r>
      <w:proofErr w:type="spellStart"/>
      <w:proofErr w:type="gramStart"/>
      <w:r w:rsidR="009A3BB9">
        <w:rPr>
          <w:sz w:val="28"/>
          <w:szCs w:val="28"/>
        </w:rPr>
        <w:t>уч</w:t>
      </w:r>
      <w:r w:rsidR="00812454">
        <w:rPr>
          <w:sz w:val="28"/>
          <w:szCs w:val="28"/>
        </w:rPr>
        <w:t>е</w:t>
      </w:r>
      <w:r w:rsidR="009A3BB9">
        <w:rPr>
          <w:sz w:val="28"/>
          <w:szCs w:val="28"/>
        </w:rPr>
        <w:t>реждений</w:t>
      </w:r>
      <w:proofErr w:type="spellEnd"/>
      <w:proofErr w:type="gramEnd"/>
      <w:r w:rsidR="009A3BB9">
        <w:rPr>
          <w:sz w:val="28"/>
          <w:szCs w:val="28"/>
        </w:rPr>
        <w:t xml:space="preserve"> ЗАТО г. Североморск – </w:t>
      </w:r>
      <w:r w:rsidR="009A3BB9">
        <w:rPr>
          <w:color w:val="FF0000"/>
          <w:sz w:val="28"/>
          <w:szCs w:val="28"/>
        </w:rPr>
        <w:t>Грамота за III место</w:t>
      </w:r>
      <w:r>
        <w:rPr>
          <w:color w:val="FF0000"/>
          <w:sz w:val="28"/>
          <w:szCs w:val="28"/>
        </w:rPr>
        <w:t>.</w:t>
      </w:r>
    </w:p>
    <w:p w:rsidR="00D22DD7" w:rsidRDefault="00D22DD7" w:rsidP="00D22DD7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D22DD7">
        <w:rPr>
          <w:b/>
          <w:sz w:val="28"/>
          <w:szCs w:val="28"/>
        </w:rPr>
        <w:t>Городская</w:t>
      </w:r>
      <w:r>
        <w:rPr>
          <w:sz w:val="28"/>
          <w:szCs w:val="28"/>
        </w:rPr>
        <w:t xml:space="preserve"> зимняя</w:t>
      </w:r>
      <w:r w:rsidRPr="00D22DD7">
        <w:rPr>
          <w:sz w:val="28"/>
          <w:szCs w:val="28"/>
        </w:rPr>
        <w:t xml:space="preserve"> </w:t>
      </w:r>
      <w:r>
        <w:rPr>
          <w:sz w:val="28"/>
          <w:szCs w:val="28"/>
        </w:rPr>
        <w:t>спартакиада</w:t>
      </w:r>
      <w:r w:rsidRPr="00D22DD7">
        <w:rPr>
          <w:sz w:val="28"/>
          <w:szCs w:val="28"/>
        </w:rPr>
        <w:t xml:space="preserve"> «Юные олимпийцы»</w:t>
      </w:r>
      <w:r>
        <w:rPr>
          <w:sz w:val="28"/>
          <w:szCs w:val="28"/>
        </w:rPr>
        <w:t xml:space="preserve"> среди </w:t>
      </w:r>
      <w:r w:rsidRPr="00D22DD7">
        <w:rPr>
          <w:sz w:val="28"/>
          <w:szCs w:val="28"/>
        </w:rPr>
        <w:t>воспитанн</w:t>
      </w:r>
      <w:r w:rsidR="005338D0">
        <w:rPr>
          <w:sz w:val="28"/>
          <w:szCs w:val="28"/>
        </w:rPr>
        <w:t xml:space="preserve">иков дошкольных образовательных </w:t>
      </w:r>
      <w:proofErr w:type="gramStart"/>
      <w:r w:rsidRPr="00D22DD7">
        <w:rPr>
          <w:sz w:val="28"/>
          <w:szCs w:val="28"/>
        </w:rPr>
        <w:t>учреждений</w:t>
      </w:r>
      <w:proofErr w:type="gramEnd"/>
      <w:r w:rsidRPr="00D22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</w:t>
      </w:r>
      <w:r w:rsidR="00AD1FB4">
        <w:rPr>
          <w:sz w:val="28"/>
          <w:szCs w:val="28"/>
        </w:rPr>
        <w:t xml:space="preserve">Североморск в соревновании «Слалом» - </w:t>
      </w:r>
      <w:r w:rsidRPr="00D22DD7">
        <w:rPr>
          <w:sz w:val="28"/>
          <w:szCs w:val="28"/>
        </w:rPr>
        <w:t xml:space="preserve"> </w:t>
      </w:r>
      <w:r w:rsidRPr="00AD1FB4">
        <w:rPr>
          <w:color w:val="FF0000"/>
          <w:sz w:val="28"/>
          <w:szCs w:val="28"/>
        </w:rPr>
        <w:t>Диплом победителя</w:t>
      </w:r>
      <w:r w:rsidR="00AD1FB4">
        <w:rPr>
          <w:color w:val="FF0000"/>
          <w:sz w:val="28"/>
          <w:szCs w:val="28"/>
        </w:rPr>
        <w:t>.</w:t>
      </w:r>
    </w:p>
    <w:p w:rsidR="00AD1FB4" w:rsidRPr="00D22DD7" w:rsidRDefault="00AD1FB4" w:rsidP="00D22DD7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- </w:t>
      </w:r>
      <w:r w:rsidRPr="00D22DD7">
        <w:rPr>
          <w:b/>
          <w:bCs/>
          <w:sz w:val="28"/>
          <w:szCs w:val="28"/>
        </w:rPr>
        <w:t>Всероссийский</w:t>
      </w:r>
      <w:r w:rsidRPr="00D22DD7">
        <w:rPr>
          <w:bCs/>
          <w:sz w:val="28"/>
          <w:szCs w:val="28"/>
        </w:rPr>
        <w:t xml:space="preserve"> конкурс-игра</w:t>
      </w:r>
      <w:r w:rsidRPr="00D22DD7">
        <w:rPr>
          <w:rFonts w:eastAsia="Calibri"/>
          <w:bCs/>
          <w:sz w:val="28"/>
          <w:szCs w:val="28"/>
        </w:rPr>
        <w:t xml:space="preserve"> «Мудрый Совёнок - </w:t>
      </w:r>
      <w:r w:rsidRPr="00D22DD7">
        <w:rPr>
          <w:rFonts w:eastAsia="Calibri"/>
          <w:bCs/>
          <w:sz w:val="28"/>
          <w:szCs w:val="28"/>
          <w:lang w:val="en-US"/>
        </w:rPr>
        <w:t>V</w:t>
      </w:r>
      <w:r>
        <w:rPr>
          <w:rFonts w:eastAsia="Calibri"/>
          <w:bCs/>
          <w:sz w:val="28"/>
          <w:szCs w:val="28"/>
          <w:lang w:val="en-US"/>
        </w:rPr>
        <w:t>I</w:t>
      </w:r>
      <w:r w:rsidRPr="00D22DD7">
        <w:rPr>
          <w:rFonts w:eastAsia="Calibri"/>
          <w:bCs/>
          <w:sz w:val="28"/>
          <w:szCs w:val="28"/>
        </w:rPr>
        <w:t xml:space="preserve">» - </w:t>
      </w:r>
      <w:r w:rsidRPr="00D22DD7">
        <w:rPr>
          <w:rFonts w:eastAsia="Calibri"/>
          <w:bCs/>
          <w:color w:val="FF0000"/>
          <w:sz w:val="28"/>
          <w:szCs w:val="28"/>
        </w:rPr>
        <w:t>Диплом за активное участие в конкурсе</w:t>
      </w:r>
    </w:p>
    <w:p w:rsidR="00D22DD7" w:rsidRPr="00AD1FB4" w:rsidRDefault="00AD1FB4" w:rsidP="00AD1FB4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  - </w:t>
      </w:r>
      <w:r w:rsidRPr="00AD1FB4">
        <w:rPr>
          <w:b/>
          <w:sz w:val="28"/>
          <w:szCs w:val="28"/>
        </w:rPr>
        <w:t xml:space="preserve"> Международный</w:t>
      </w:r>
      <w:r>
        <w:rPr>
          <w:sz w:val="28"/>
          <w:szCs w:val="28"/>
        </w:rPr>
        <w:t xml:space="preserve"> творческий конкурс «Очарование осени» -</w:t>
      </w:r>
      <w:r w:rsidRPr="00AD1FB4">
        <w:rPr>
          <w:sz w:val="28"/>
          <w:szCs w:val="28"/>
        </w:rPr>
        <w:t xml:space="preserve"> </w:t>
      </w:r>
      <w:r w:rsidRPr="00AD1FB4">
        <w:rPr>
          <w:color w:val="FF0000"/>
          <w:sz w:val="28"/>
          <w:szCs w:val="28"/>
        </w:rPr>
        <w:t>Благодарность за активное участие.</w:t>
      </w:r>
    </w:p>
    <w:p w:rsidR="00D22DD7" w:rsidRPr="00AD1FB4" w:rsidRDefault="00AD1FB4" w:rsidP="00AD1FB4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AD1FB4">
        <w:rPr>
          <w:b/>
          <w:sz w:val="28"/>
          <w:szCs w:val="28"/>
        </w:rPr>
        <w:t xml:space="preserve"> Международный</w:t>
      </w:r>
      <w:r w:rsidR="00D22DD7" w:rsidRPr="00AD1FB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творческий конкурс «Здравствуй, зима!» - </w:t>
      </w:r>
      <w:r w:rsidRPr="00AD1FB4">
        <w:rPr>
          <w:color w:val="FF0000"/>
          <w:sz w:val="28"/>
          <w:szCs w:val="28"/>
        </w:rPr>
        <w:t>Благодарность за участие</w:t>
      </w:r>
      <w:r>
        <w:rPr>
          <w:color w:val="FF0000"/>
          <w:sz w:val="28"/>
          <w:szCs w:val="28"/>
        </w:rPr>
        <w:t>.</w:t>
      </w:r>
    </w:p>
    <w:p w:rsidR="00AD1FB4" w:rsidRPr="001F002A" w:rsidRDefault="00AD1FB4" w:rsidP="00764450">
      <w:pPr>
        <w:spacing w:line="360" w:lineRule="auto"/>
        <w:jc w:val="center"/>
        <w:rPr>
          <w:b/>
          <w:color w:val="00B0F0"/>
          <w:sz w:val="28"/>
          <w:szCs w:val="28"/>
        </w:rPr>
      </w:pPr>
      <w:r w:rsidRPr="001F002A">
        <w:rPr>
          <w:b/>
          <w:color w:val="00B0F0"/>
          <w:sz w:val="28"/>
          <w:szCs w:val="28"/>
        </w:rPr>
        <w:t>2018-2019 учебный год:</w:t>
      </w:r>
    </w:p>
    <w:p w:rsidR="00AD1FB4" w:rsidRPr="001F002A" w:rsidRDefault="00764450" w:rsidP="001F002A">
      <w:pPr>
        <w:pStyle w:val="ac"/>
        <w:spacing w:line="360" w:lineRule="auto"/>
        <w:ind w:left="0"/>
        <w:jc w:val="both"/>
        <w:rPr>
          <w:color w:val="FF0000"/>
          <w:sz w:val="28"/>
          <w:szCs w:val="28"/>
        </w:rPr>
      </w:pPr>
      <w:r w:rsidRPr="001F002A">
        <w:rPr>
          <w:sz w:val="28"/>
          <w:szCs w:val="28"/>
        </w:rPr>
        <w:t xml:space="preserve">     -</w:t>
      </w:r>
      <w:r w:rsidR="00946567">
        <w:rPr>
          <w:sz w:val="28"/>
          <w:szCs w:val="28"/>
        </w:rPr>
        <w:t xml:space="preserve"> </w:t>
      </w:r>
      <w:r w:rsidR="00AB6453" w:rsidRPr="001F002A">
        <w:rPr>
          <w:b/>
          <w:sz w:val="28"/>
          <w:szCs w:val="28"/>
        </w:rPr>
        <w:t>Городской</w:t>
      </w:r>
      <w:r w:rsidR="00AB6453" w:rsidRPr="001F002A">
        <w:rPr>
          <w:sz w:val="28"/>
          <w:szCs w:val="28"/>
        </w:rPr>
        <w:t xml:space="preserve"> фестиваль «Театр-творчество-дети» среди воспитанников дошкольных образовательных </w:t>
      </w:r>
      <w:proofErr w:type="gramStart"/>
      <w:r w:rsidR="00AB6453" w:rsidRPr="001F002A">
        <w:rPr>
          <w:sz w:val="28"/>
          <w:szCs w:val="28"/>
        </w:rPr>
        <w:t>учреждений</w:t>
      </w:r>
      <w:proofErr w:type="gramEnd"/>
      <w:r w:rsidR="00AB6453" w:rsidRPr="001F002A">
        <w:rPr>
          <w:sz w:val="28"/>
          <w:szCs w:val="28"/>
        </w:rPr>
        <w:t xml:space="preserve"> ЗАТО г. Североморск - </w:t>
      </w:r>
      <w:r w:rsidR="00AB6453" w:rsidRPr="001F002A">
        <w:rPr>
          <w:color w:val="FF0000"/>
          <w:sz w:val="28"/>
          <w:szCs w:val="28"/>
        </w:rPr>
        <w:t xml:space="preserve">Диплом за </w:t>
      </w:r>
      <w:r w:rsidR="00AB6453" w:rsidRPr="001F002A">
        <w:rPr>
          <w:color w:val="FF0000"/>
          <w:sz w:val="28"/>
          <w:szCs w:val="28"/>
          <w:lang w:val="en-US"/>
        </w:rPr>
        <w:t>II</w:t>
      </w:r>
      <w:r w:rsidR="00AB6453" w:rsidRPr="001F002A">
        <w:rPr>
          <w:color w:val="FF0000"/>
          <w:sz w:val="28"/>
          <w:szCs w:val="28"/>
        </w:rPr>
        <w:t xml:space="preserve"> место.</w:t>
      </w:r>
    </w:p>
    <w:p w:rsidR="00AD1FB4" w:rsidRPr="001F002A" w:rsidRDefault="001F002A" w:rsidP="001F002A">
      <w:pPr>
        <w:pStyle w:val="ac"/>
        <w:spacing w:line="360" w:lineRule="auto"/>
        <w:ind w:left="0"/>
        <w:jc w:val="both"/>
        <w:rPr>
          <w:sz w:val="28"/>
          <w:szCs w:val="28"/>
        </w:rPr>
      </w:pPr>
      <w:r w:rsidRPr="001F002A">
        <w:rPr>
          <w:sz w:val="28"/>
          <w:szCs w:val="28"/>
        </w:rPr>
        <w:t xml:space="preserve">     - </w:t>
      </w:r>
      <w:r w:rsidR="00AB6453" w:rsidRPr="001F002A">
        <w:rPr>
          <w:b/>
          <w:sz w:val="28"/>
          <w:szCs w:val="28"/>
        </w:rPr>
        <w:t>Городской</w:t>
      </w:r>
      <w:r w:rsidR="00AB6453" w:rsidRPr="001F002A">
        <w:rPr>
          <w:sz w:val="28"/>
          <w:szCs w:val="28"/>
        </w:rPr>
        <w:t xml:space="preserve"> фестиваль «Театр-творчество-дети» среди воспитанников дошкольных образовательных </w:t>
      </w:r>
      <w:proofErr w:type="gramStart"/>
      <w:r w:rsidR="00AB6453" w:rsidRPr="001F002A">
        <w:rPr>
          <w:sz w:val="28"/>
          <w:szCs w:val="28"/>
        </w:rPr>
        <w:t>учреждений</w:t>
      </w:r>
      <w:proofErr w:type="gramEnd"/>
      <w:r w:rsidR="00AB6453" w:rsidRPr="001F002A">
        <w:rPr>
          <w:sz w:val="28"/>
          <w:szCs w:val="28"/>
        </w:rPr>
        <w:t xml:space="preserve"> ЗАТО г. Североморск -  </w:t>
      </w:r>
      <w:r w:rsidR="00AB6453" w:rsidRPr="001F002A">
        <w:rPr>
          <w:color w:val="FF0000"/>
          <w:sz w:val="28"/>
          <w:szCs w:val="28"/>
        </w:rPr>
        <w:t>Диплом за активное участие в номинации «Самая юная актриса».</w:t>
      </w:r>
    </w:p>
    <w:p w:rsidR="00AD1FB4" w:rsidRPr="001F002A" w:rsidRDefault="001F002A" w:rsidP="001F002A">
      <w:pPr>
        <w:pStyle w:val="ac"/>
        <w:spacing w:line="360" w:lineRule="auto"/>
        <w:ind w:left="0"/>
        <w:jc w:val="both"/>
        <w:rPr>
          <w:sz w:val="28"/>
          <w:szCs w:val="28"/>
        </w:rPr>
      </w:pPr>
      <w:r w:rsidRPr="001F002A">
        <w:rPr>
          <w:sz w:val="28"/>
          <w:szCs w:val="28"/>
        </w:rPr>
        <w:t xml:space="preserve">     - </w:t>
      </w:r>
      <w:r w:rsidR="00AB6453" w:rsidRPr="001F002A">
        <w:rPr>
          <w:b/>
          <w:sz w:val="28"/>
          <w:szCs w:val="28"/>
        </w:rPr>
        <w:t>Городская</w:t>
      </w:r>
      <w:r w:rsidR="00AB6453" w:rsidRPr="001F002A">
        <w:rPr>
          <w:sz w:val="28"/>
          <w:szCs w:val="28"/>
        </w:rPr>
        <w:t xml:space="preserve"> зимняя спартакиада «Юные олимпийцы»</w:t>
      </w:r>
      <w:r w:rsidR="00AB6453">
        <w:rPr>
          <w:sz w:val="28"/>
          <w:szCs w:val="28"/>
        </w:rPr>
        <w:t xml:space="preserve"> среди </w:t>
      </w:r>
      <w:r w:rsidR="00AB6453" w:rsidRPr="001F002A">
        <w:rPr>
          <w:sz w:val="28"/>
          <w:szCs w:val="28"/>
        </w:rPr>
        <w:t xml:space="preserve">воспитанников дошкольных образовательных </w:t>
      </w:r>
      <w:proofErr w:type="gramStart"/>
      <w:r w:rsidR="00AB6453" w:rsidRPr="001F002A">
        <w:rPr>
          <w:sz w:val="28"/>
          <w:szCs w:val="28"/>
        </w:rPr>
        <w:t>учреждений</w:t>
      </w:r>
      <w:proofErr w:type="gramEnd"/>
      <w:r w:rsidR="00AB6453">
        <w:rPr>
          <w:sz w:val="28"/>
          <w:szCs w:val="28"/>
        </w:rPr>
        <w:t xml:space="preserve"> ЗАТО г. Североморск в соревновании «Слалом» - </w:t>
      </w:r>
      <w:r w:rsidR="00AB6453" w:rsidRPr="001F002A">
        <w:rPr>
          <w:sz w:val="28"/>
          <w:szCs w:val="28"/>
        </w:rPr>
        <w:t xml:space="preserve"> </w:t>
      </w:r>
      <w:r w:rsidR="00AB6453" w:rsidRPr="001F002A">
        <w:rPr>
          <w:color w:val="FF0000"/>
          <w:sz w:val="28"/>
          <w:szCs w:val="28"/>
        </w:rPr>
        <w:t>Диплом победителя</w:t>
      </w:r>
      <w:r w:rsidR="00FF6CF5">
        <w:rPr>
          <w:color w:val="FF0000"/>
          <w:sz w:val="28"/>
          <w:szCs w:val="28"/>
        </w:rPr>
        <w:t>.</w:t>
      </w:r>
    </w:p>
    <w:p w:rsidR="00AD1FB4" w:rsidRPr="001F002A" w:rsidRDefault="001F002A" w:rsidP="001F002A">
      <w:pPr>
        <w:pStyle w:val="ac"/>
        <w:spacing w:line="360" w:lineRule="auto"/>
        <w:ind w:left="0"/>
        <w:jc w:val="both"/>
        <w:rPr>
          <w:color w:val="FF0000"/>
          <w:sz w:val="28"/>
          <w:szCs w:val="28"/>
        </w:rPr>
      </w:pPr>
      <w:r w:rsidRPr="001F002A">
        <w:rPr>
          <w:sz w:val="28"/>
          <w:szCs w:val="28"/>
        </w:rPr>
        <w:t xml:space="preserve">      - </w:t>
      </w:r>
      <w:r w:rsidR="00AB6453" w:rsidRPr="001F002A">
        <w:rPr>
          <w:b/>
          <w:sz w:val="28"/>
          <w:szCs w:val="28"/>
        </w:rPr>
        <w:t>Городские</w:t>
      </w:r>
      <w:r w:rsidR="00AB6453">
        <w:rPr>
          <w:sz w:val="28"/>
          <w:szCs w:val="28"/>
        </w:rPr>
        <w:t xml:space="preserve"> соревнования</w:t>
      </w:r>
      <w:r w:rsidR="00AB6453" w:rsidRPr="001F002A">
        <w:rPr>
          <w:sz w:val="28"/>
          <w:szCs w:val="28"/>
        </w:rPr>
        <w:t xml:space="preserve"> для дошкольников «Забав</w:t>
      </w:r>
      <w:r w:rsidR="00AB6453">
        <w:rPr>
          <w:sz w:val="28"/>
          <w:szCs w:val="28"/>
        </w:rPr>
        <w:t>ные приключения белых медвежат»</w:t>
      </w:r>
      <w:r w:rsidR="00AB6453" w:rsidRPr="001F002A">
        <w:rPr>
          <w:sz w:val="28"/>
          <w:szCs w:val="28"/>
        </w:rPr>
        <w:t xml:space="preserve"> </w:t>
      </w:r>
      <w:r w:rsidR="00AB6453">
        <w:rPr>
          <w:sz w:val="28"/>
          <w:szCs w:val="28"/>
        </w:rPr>
        <w:t xml:space="preserve"> - </w:t>
      </w:r>
      <w:r w:rsidR="00AB6453" w:rsidRPr="001F002A">
        <w:rPr>
          <w:color w:val="FF0000"/>
          <w:sz w:val="28"/>
          <w:szCs w:val="28"/>
        </w:rPr>
        <w:t xml:space="preserve">Грамота за </w:t>
      </w:r>
      <w:r w:rsidR="00AB6453" w:rsidRPr="001F002A">
        <w:rPr>
          <w:color w:val="FF0000"/>
          <w:sz w:val="28"/>
          <w:szCs w:val="28"/>
          <w:lang w:val="en-US"/>
        </w:rPr>
        <w:t>III</w:t>
      </w:r>
      <w:r w:rsidR="00AB6453" w:rsidRPr="001F002A">
        <w:rPr>
          <w:color w:val="FF0000"/>
          <w:sz w:val="28"/>
          <w:szCs w:val="28"/>
        </w:rPr>
        <w:t xml:space="preserve"> место в номинации «Экипаж</w:t>
      </w:r>
      <w:r w:rsidR="00664E54">
        <w:rPr>
          <w:color w:val="FF0000"/>
          <w:sz w:val="28"/>
          <w:szCs w:val="28"/>
        </w:rPr>
        <w:t xml:space="preserve"> </w:t>
      </w:r>
      <w:r w:rsidR="00AB6453" w:rsidRPr="001F002A">
        <w:rPr>
          <w:color w:val="FF0000"/>
          <w:sz w:val="28"/>
          <w:szCs w:val="28"/>
        </w:rPr>
        <w:t>-</w:t>
      </w:r>
      <w:r w:rsidR="00664E54">
        <w:rPr>
          <w:color w:val="FF0000"/>
          <w:sz w:val="28"/>
          <w:szCs w:val="28"/>
        </w:rPr>
        <w:t xml:space="preserve"> </w:t>
      </w:r>
      <w:r w:rsidR="00AB6453" w:rsidRPr="001F002A">
        <w:rPr>
          <w:color w:val="FF0000"/>
          <w:sz w:val="28"/>
          <w:szCs w:val="28"/>
        </w:rPr>
        <w:t>одна семья».</w:t>
      </w:r>
    </w:p>
    <w:p w:rsidR="00AD1FB4" w:rsidRPr="001F002A" w:rsidRDefault="001F002A" w:rsidP="001F002A">
      <w:pPr>
        <w:pStyle w:val="ac"/>
        <w:spacing w:line="360" w:lineRule="auto"/>
        <w:ind w:left="0"/>
        <w:jc w:val="both"/>
        <w:rPr>
          <w:sz w:val="28"/>
          <w:szCs w:val="28"/>
        </w:rPr>
      </w:pPr>
      <w:r w:rsidRPr="001F002A">
        <w:rPr>
          <w:sz w:val="28"/>
          <w:szCs w:val="28"/>
        </w:rPr>
        <w:t xml:space="preserve">      -</w:t>
      </w:r>
      <w:r w:rsidR="00AB6453" w:rsidRPr="00AB6453">
        <w:rPr>
          <w:b/>
          <w:sz w:val="28"/>
          <w:szCs w:val="28"/>
        </w:rPr>
        <w:t xml:space="preserve"> Городской</w:t>
      </w:r>
      <w:r w:rsidR="00AB6453">
        <w:rPr>
          <w:sz w:val="28"/>
          <w:szCs w:val="28"/>
        </w:rPr>
        <w:t xml:space="preserve"> конкурс</w:t>
      </w:r>
      <w:r w:rsidR="00AB6453" w:rsidRPr="001F002A">
        <w:rPr>
          <w:sz w:val="28"/>
          <w:szCs w:val="28"/>
        </w:rPr>
        <w:t xml:space="preserve"> учебно-опытных участков </w:t>
      </w:r>
      <w:proofErr w:type="gramStart"/>
      <w:r w:rsidR="00AB6453" w:rsidRPr="001F002A">
        <w:rPr>
          <w:sz w:val="28"/>
          <w:szCs w:val="28"/>
        </w:rPr>
        <w:t>ДОО</w:t>
      </w:r>
      <w:proofErr w:type="gramEnd"/>
      <w:r w:rsidR="00AB6453">
        <w:rPr>
          <w:sz w:val="28"/>
          <w:szCs w:val="28"/>
        </w:rPr>
        <w:t xml:space="preserve"> ЗАТО г. Североморск - </w:t>
      </w:r>
      <w:r w:rsidR="00AB6453" w:rsidRPr="001F002A">
        <w:rPr>
          <w:color w:val="FF0000"/>
          <w:sz w:val="28"/>
          <w:szCs w:val="28"/>
        </w:rPr>
        <w:t>Грамота за победу, в номинации «В гармонии с природой».</w:t>
      </w:r>
    </w:p>
    <w:p w:rsidR="00AD1FB4" w:rsidRPr="001F002A" w:rsidRDefault="001F002A" w:rsidP="001F002A">
      <w:pPr>
        <w:pStyle w:val="ac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AB6453" w:rsidRPr="001F002A">
        <w:rPr>
          <w:b/>
          <w:sz w:val="28"/>
          <w:szCs w:val="28"/>
        </w:rPr>
        <w:t>Всероссийский</w:t>
      </w:r>
      <w:r w:rsidR="00AB6453" w:rsidRPr="001F002A">
        <w:rPr>
          <w:sz w:val="28"/>
          <w:szCs w:val="28"/>
        </w:rPr>
        <w:t xml:space="preserve"> смотр-конкурс «Образцовый детский сад» - </w:t>
      </w:r>
      <w:r w:rsidR="00AB6453" w:rsidRPr="001F002A">
        <w:rPr>
          <w:color w:val="FF0000"/>
          <w:sz w:val="28"/>
          <w:szCs w:val="28"/>
        </w:rPr>
        <w:t>Диплом победителя</w:t>
      </w:r>
      <w:r w:rsidR="00AB6453">
        <w:rPr>
          <w:color w:val="FF0000"/>
          <w:sz w:val="28"/>
          <w:szCs w:val="28"/>
        </w:rPr>
        <w:t>.</w:t>
      </w:r>
    </w:p>
    <w:p w:rsidR="00AB6453" w:rsidRDefault="001F002A" w:rsidP="00AB6453">
      <w:pPr>
        <w:pStyle w:val="ac"/>
        <w:spacing w:line="360" w:lineRule="auto"/>
        <w:ind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AB6453" w:rsidRPr="00AB6453">
        <w:rPr>
          <w:b/>
          <w:sz w:val="28"/>
          <w:szCs w:val="28"/>
          <w:lang w:val="en-US"/>
        </w:rPr>
        <w:t>IX</w:t>
      </w:r>
      <w:r w:rsidR="00AB6453" w:rsidRPr="00AB6453">
        <w:rPr>
          <w:b/>
          <w:sz w:val="28"/>
          <w:szCs w:val="28"/>
        </w:rPr>
        <w:t xml:space="preserve"> Всероссийский</w:t>
      </w:r>
      <w:r w:rsidR="00AB6453">
        <w:rPr>
          <w:sz w:val="28"/>
          <w:szCs w:val="28"/>
        </w:rPr>
        <w:t xml:space="preserve"> детский кинофестиваль «</w:t>
      </w:r>
      <w:proofErr w:type="spellStart"/>
      <w:r w:rsidR="00AB6453">
        <w:rPr>
          <w:sz w:val="28"/>
          <w:szCs w:val="28"/>
        </w:rPr>
        <w:t>Киноостров</w:t>
      </w:r>
      <w:proofErr w:type="spellEnd"/>
      <w:r w:rsidR="00AB6453">
        <w:rPr>
          <w:sz w:val="28"/>
          <w:szCs w:val="28"/>
        </w:rPr>
        <w:t xml:space="preserve">» - </w:t>
      </w:r>
      <w:r w:rsidR="00AB6453" w:rsidRPr="00AB6453">
        <w:rPr>
          <w:color w:val="FF0000"/>
          <w:sz w:val="28"/>
          <w:szCs w:val="28"/>
        </w:rPr>
        <w:t>Диплом лауреата.</w:t>
      </w:r>
    </w:p>
    <w:p w:rsidR="00AB6453" w:rsidRPr="00AB6453" w:rsidRDefault="00AB6453" w:rsidP="00AB6453">
      <w:pPr>
        <w:pStyle w:val="ac"/>
        <w:spacing w:line="360" w:lineRule="auto"/>
        <w:ind w:left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Pr="00AB6453">
        <w:rPr>
          <w:sz w:val="28"/>
          <w:szCs w:val="28"/>
        </w:rPr>
        <w:t xml:space="preserve"> -</w:t>
      </w:r>
      <w:r>
        <w:rPr>
          <w:color w:val="FF0000"/>
          <w:sz w:val="28"/>
          <w:szCs w:val="28"/>
        </w:rPr>
        <w:t xml:space="preserve"> </w:t>
      </w:r>
      <w:r w:rsidRPr="00D22DD7">
        <w:rPr>
          <w:b/>
          <w:bCs/>
          <w:sz w:val="28"/>
          <w:szCs w:val="28"/>
        </w:rPr>
        <w:t>Всероссийский</w:t>
      </w:r>
      <w:r w:rsidRPr="00D22DD7">
        <w:rPr>
          <w:bCs/>
          <w:sz w:val="28"/>
          <w:szCs w:val="28"/>
        </w:rPr>
        <w:t xml:space="preserve"> конкурс-игра</w:t>
      </w:r>
      <w:r w:rsidRPr="00D22DD7">
        <w:rPr>
          <w:rFonts w:eastAsia="Calibri"/>
          <w:bCs/>
          <w:sz w:val="28"/>
          <w:szCs w:val="28"/>
        </w:rPr>
        <w:t xml:space="preserve"> «Мудрый Совёнок - </w:t>
      </w:r>
      <w:r w:rsidRPr="00D22DD7">
        <w:rPr>
          <w:rFonts w:eastAsia="Calibri"/>
          <w:bCs/>
          <w:sz w:val="28"/>
          <w:szCs w:val="28"/>
          <w:lang w:val="en-US"/>
        </w:rPr>
        <w:t>V</w:t>
      </w:r>
      <w:r>
        <w:rPr>
          <w:rFonts w:eastAsia="Calibri"/>
          <w:bCs/>
          <w:sz w:val="28"/>
          <w:szCs w:val="28"/>
          <w:lang w:val="en-US"/>
        </w:rPr>
        <w:t>II</w:t>
      </w:r>
      <w:r w:rsidRPr="00D22DD7">
        <w:rPr>
          <w:rFonts w:eastAsia="Calibri"/>
          <w:bCs/>
          <w:sz w:val="28"/>
          <w:szCs w:val="28"/>
        </w:rPr>
        <w:t xml:space="preserve">» - </w:t>
      </w:r>
      <w:r w:rsidRPr="00D22DD7">
        <w:rPr>
          <w:rFonts w:eastAsia="Calibri"/>
          <w:bCs/>
          <w:color w:val="FF0000"/>
          <w:sz w:val="28"/>
          <w:szCs w:val="28"/>
        </w:rPr>
        <w:t>Диплом за активное участие в конкурсе</w:t>
      </w:r>
      <w:r>
        <w:rPr>
          <w:rFonts w:eastAsia="Calibri"/>
          <w:bCs/>
          <w:color w:val="FF0000"/>
          <w:sz w:val="28"/>
          <w:szCs w:val="28"/>
        </w:rPr>
        <w:t>.</w:t>
      </w:r>
    </w:p>
    <w:p w:rsidR="00D22DD7" w:rsidRPr="00AB6453" w:rsidRDefault="00AB6453" w:rsidP="00AB6453">
      <w:pPr>
        <w:pStyle w:val="ac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AD1FB4" w:rsidRPr="001F002A">
        <w:rPr>
          <w:sz w:val="28"/>
          <w:szCs w:val="28"/>
        </w:rPr>
        <w:t xml:space="preserve"> </w:t>
      </w:r>
      <w:r w:rsidRPr="001F002A">
        <w:rPr>
          <w:b/>
          <w:sz w:val="28"/>
          <w:szCs w:val="28"/>
        </w:rPr>
        <w:t>Международный</w:t>
      </w:r>
      <w:r w:rsidR="00946567">
        <w:rPr>
          <w:sz w:val="28"/>
          <w:szCs w:val="28"/>
        </w:rPr>
        <w:t xml:space="preserve"> творческий конкурс</w:t>
      </w:r>
      <w:r w:rsidRPr="001F002A">
        <w:rPr>
          <w:sz w:val="28"/>
          <w:szCs w:val="28"/>
        </w:rPr>
        <w:t xml:space="preserve"> «В гостях у сказки» -  </w:t>
      </w:r>
      <w:r w:rsidRPr="001F002A">
        <w:rPr>
          <w:color w:val="FF0000"/>
          <w:sz w:val="28"/>
          <w:szCs w:val="28"/>
        </w:rPr>
        <w:t>Благодарность за активное участие</w:t>
      </w:r>
      <w:r>
        <w:rPr>
          <w:color w:val="FF0000"/>
          <w:sz w:val="28"/>
          <w:szCs w:val="28"/>
        </w:rPr>
        <w:t>.</w:t>
      </w:r>
    </w:p>
    <w:p w:rsidR="00AB6453" w:rsidRDefault="00AB6453" w:rsidP="00AB6453">
      <w:pPr>
        <w:spacing w:line="360" w:lineRule="auto"/>
        <w:jc w:val="center"/>
        <w:rPr>
          <w:b/>
          <w:color w:val="00B0F0"/>
          <w:sz w:val="28"/>
          <w:szCs w:val="28"/>
        </w:rPr>
      </w:pPr>
      <w:r w:rsidRPr="00AB6453">
        <w:rPr>
          <w:b/>
          <w:color w:val="00B0F0"/>
          <w:sz w:val="28"/>
          <w:szCs w:val="28"/>
        </w:rPr>
        <w:t>2019-2020 учебный год:</w:t>
      </w:r>
    </w:p>
    <w:p w:rsidR="008C3B1D" w:rsidRDefault="008C3B1D" w:rsidP="008C3B1D">
      <w:pPr>
        <w:tabs>
          <w:tab w:val="left" w:pos="540"/>
        </w:tabs>
        <w:spacing w:line="360" w:lineRule="auto"/>
        <w:rPr>
          <w:color w:val="FF0000"/>
          <w:sz w:val="28"/>
          <w:szCs w:val="28"/>
        </w:rPr>
      </w:pPr>
      <w:r w:rsidRPr="008C3B1D">
        <w:rPr>
          <w:b/>
          <w:sz w:val="28"/>
          <w:szCs w:val="28"/>
        </w:rPr>
        <w:t xml:space="preserve">   -</w:t>
      </w:r>
      <w:r>
        <w:rPr>
          <w:b/>
          <w:color w:val="00B0F0"/>
          <w:sz w:val="28"/>
          <w:szCs w:val="28"/>
        </w:rPr>
        <w:t xml:space="preserve">  </w:t>
      </w:r>
      <w:r w:rsidRPr="008C3B1D">
        <w:rPr>
          <w:b/>
          <w:sz w:val="28"/>
          <w:szCs w:val="28"/>
        </w:rPr>
        <w:t xml:space="preserve">Городской фестиваль </w:t>
      </w:r>
      <w:r w:rsidRPr="008C3B1D">
        <w:rPr>
          <w:sz w:val="28"/>
          <w:szCs w:val="28"/>
        </w:rPr>
        <w:t>«Театр – творчество – дети» -</w:t>
      </w:r>
      <w:r>
        <w:rPr>
          <w:b/>
          <w:color w:val="00B0F0"/>
          <w:sz w:val="28"/>
          <w:szCs w:val="28"/>
        </w:rPr>
        <w:t xml:space="preserve"> </w:t>
      </w:r>
      <w:r w:rsidRPr="008C3B1D">
        <w:rPr>
          <w:color w:val="FF0000"/>
          <w:sz w:val="28"/>
          <w:szCs w:val="28"/>
        </w:rPr>
        <w:t xml:space="preserve">Диплом за </w:t>
      </w:r>
      <w:r w:rsidRPr="008C3B1D">
        <w:rPr>
          <w:color w:val="FF0000"/>
          <w:sz w:val="28"/>
          <w:szCs w:val="28"/>
          <w:lang w:val="en-US"/>
        </w:rPr>
        <w:t>II</w:t>
      </w:r>
      <w:r w:rsidRPr="008C3B1D">
        <w:rPr>
          <w:color w:val="FF0000"/>
          <w:sz w:val="28"/>
          <w:szCs w:val="28"/>
        </w:rPr>
        <w:t xml:space="preserve">  место</w:t>
      </w:r>
      <w:r w:rsidR="00FF6CF5">
        <w:rPr>
          <w:color w:val="FF0000"/>
          <w:sz w:val="28"/>
          <w:szCs w:val="28"/>
        </w:rPr>
        <w:t>.</w:t>
      </w:r>
    </w:p>
    <w:p w:rsidR="008C3B1D" w:rsidRPr="008C3B1D" w:rsidRDefault="008C3B1D" w:rsidP="008C3B1D">
      <w:pPr>
        <w:tabs>
          <w:tab w:val="left" w:pos="540"/>
        </w:tabs>
        <w:spacing w:line="360" w:lineRule="auto"/>
        <w:rPr>
          <w:b/>
          <w:color w:val="00B0F0"/>
          <w:sz w:val="28"/>
          <w:szCs w:val="28"/>
        </w:rPr>
      </w:pPr>
      <w:r w:rsidRPr="00447B73">
        <w:rPr>
          <w:sz w:val="28"/>
          <w:szCs w:val="28"/>
        </w:rPr>
        <w:t xml:space="preserve">   </w:t>
      </w:r>
      <w:r w:rsidRPr="00447B73">
        <w:rPr>
          <w:b/>
          <w:sz w:val="28"/>
          <w:szCs w:val="28"/>
        </w:rPr>
        <w:t>-</w:t>
      </w:r>
      <w:r w:rsidRPr="00447B73">
        <w:rPr>
          <w:b/>
          <w:color w:val="FF0000"/>
          <w:sz w:val="28"/>
          <w:szCs w:val="28"/>
        </w:rPr>
        <w:t xml:space="preserve"> </w:t>
      </w:r>
      <w:r w:rsidRPr="00447B73">
        <w:rPr>
          <w:b/>
          <w:sz w:val="28"/>
          <w:szCs w:val="28"/>
        </w:rPr>
        <w:t>Всероссийский</w:t>
      </w:r>
      <w:r w:rsidR="00447B73" w:rsidRPr="00447B73">
        <w:rPr>
          <w:sz w:val="28"/>
          <w:szCs w:val="28"/>
        </w:rPr>
        <w:t xml:space="preserve"> </w:t>
      </w:r>
      <w:r w:rsidR="00447B73" w:rsidRPr="00447B73">
        <w:rPr>
          <w:b/>
          <w:sz w:val="28"/>
          <w:szCs w:val="28"/>
        </w:rPr>
        <w:t>открытый смотр – конкурс</w:t>
      </w:r>
      <w:r w:rsidR="00447B73">
        <w:rPr>
          <w:color w:val="FF0000"/>
          <w:sz w:val="28"/>
          <w:szCs w:val="28"/>
        </w:rPr>
        <w:t xml:space="preserve"> </w:t>
      </w:r>
      <w:r w:rsidR="00447B73" w:rsidRPr="00447B73">
        <w:rPr>
          <w:sz w:val="28"/>
          <w:szCs w:val="28"/>
        </w:rPr>
        <w:t xml:space="preserve">«Детский сад года - </w:t>
      </w:r>
      <w:r w:rsidR="00447B73" w:rsidRPr="00664E54">
        <w:rPr>
          <w:sz w:val="28"/>
          <w:szCs w:val="28"/>
        </w:rPr>
        <w:t xml:space="preserve">2020» - </w:t>
      </w:r>
      <w:r w:rsidR="00447B73">
        <w:rPr>
          <w:color w:val="FF0000"/>
          <w:sz w:val="28"/>
          <w:szCs w:val="28"/>
        </w:rPr>
        <w:t>Диплом победителя</w:t>
      </w:r>
      <w:r w:rsidR="00FF6CF5">
        <w:rPr>
          <w:color w:val="FF0000"/>
          <w:sz w:val="28"/>
          <w:szCs w:val="28"/>
        </w:rPr>
        <w:t>.</w:t>
      </w:r>
    </w:p>
    <w:p w:rsidR="00AB6453" w:rsidRPr="00946567" w:rsidRDefault="00AB6453" w:rsidP="00AB6453">
      <w:pPr>
        <w:tabs>
          <w:tab w:val="left" w:pos="295"/>
        </w:tabs>
        <w:spacing w:line="360" w:lineRule="auto"/>
        <w:rPr>
          <w:color w:val="FF0000"/>
          <w:sz w:val="28"/>
          <w:szCs w:val="28"/>
        </w:rPr>
      </w:pPr>
      <w:r>
        <w:rPr>
          <w:b/>
          <w:color w:val="00B0F0"/>
          <w:sz w:val="28"/>
          <w:szCs w:val="28"/>
        </w:rPr>
        <w:tab/>
      </w:r>
      <w:r w:rsidRPr="00AB6453">
        <w:rPr>
          <w:b/>
          <w:sz w:val="28"/>
          <w:szCs w:val="28"/>
        </w:rPr>
        <w:t xml:space="preserve">- Всероссийский </w:t>
      </w:r>
      <w:r w:rsidRPr="00AB6453">
        <w:rPr>
          <w:sz w:val="28"/>
          <w:szCs w:val="28"/>
        </w:rPr>
        <w:t>конкурс ООО «Идея» «Со здоровьем мы друзья»</w:t>
      </w:r>
      <w:r>
        <w:rPr>
          <w:sz w:val="28"/>
          <w:szCs w:val="28"/>
        </w:rPr>
        <w:t xml:space="preserve"> - </w:t>
      </w:r>
      <w:r w:rsidRPr="00946567">
        <w:rPr>
          <w:color w:val="FF0000"/>
          <w:sz w:val="28"/>
          <w:szCs w:val="28"/>
        </w:rPr>
        <w:t xml:space="preserve">Диплом за </w:t>
      </w:r>
      <w:r w:rsidRPr="00946567">
        <w:rPr>
          <w:color w:val="FF0000"/>
          <w:sz w:val="28"/>
          <w:szCs w:val="28"/>
          <w:lang w:val="en-US"/>
        </w:rPr>
        <w:t>I</w:t>
      </w:r>
      <w:r w:rsidRPr="00946567">
        <w:rPr>
          <w:color w:val="FF0000"/>
          <w:sz w:val="28"/>
          <w:szCs w:val="28"/>
        </w:rPr>
        <w:t xml:space="preserve"> место.</w:t>
      </w:r>
    </w:p>
    <w:p w:rsidR="00AB6453" w:rsidRPr="00AB6453" w:rsidRDefault="00AB6453" w:rsidP="00AB6453">
      <w:pPr>
        <w:pStyle w:val="ac"/>
        <w:spacing w:line="360" w:lineRule="auto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- </w:t>
      </w:r>
      <w:r w:rsidRPr="00D22DD7">
        <w:rPr>
          <w:b/>
          <w:bCs/>
          <w:sz w:val="28"/>
          <w:szCs w:val="28"/>
        </w:rPr>
        <w:t>Всероссийский</w:t>
      </w:r>
      <w:r w:rsidRPr="00D22DD7">
        <w:rPr>
          <w:bCs/>
          <w:sz w:val="28"/>
          <w:szCs w:val="28"/>
        </w:rPr>
        <w:t xml:space="preserve"> конкурс-игра</w:t>
      </w:r>
      <w:r w:rsidRPr="00D22DD7">
        <w:rPr>
          <w:rFonts w:eastAsia="Calibri"/>
          <w:bCs/>
          <w:sz w:val="28"/>
          <w:szCs w:val="28"/>
        </w:rPr>
        <w:t xml:space="preserve"> «Мудрый Совёнок - </w:t>
      </w:r>
      <w:r w:rsidRPr="00D22DD7">
        <w:rPr>
          <w:rFonts w:eastAsia="Calibri"/>
          <w:bCs/>
          <w:sz w:val="28"/>
          <w:szCs w:val="28"/>
          <w:lang w:val="en-US"/>
        </w:rPr>
        <w:t>V</w:t>
      </w:r>
      <w:r>
        <w:rPr>
          <w:rFonts w:eastAsia="Calibri"/>
          <w:bCs/>
          <w:sz w:val="28"/>
          <w:szCs w:val="28"/>
          <w:lang w:val="en-US"/>
        </w:rPr>
        <w:t>III</w:t>
      </w:r>
      <w:r w:rsidRPr="00D22DD7">
        <w:rPr>
          <w:rFonts w:eastAsia="Calibri"/>
          <w:bCs/>
          <w:sz w:val="28"/>
          <w:szCs w:val="28"/>
        </w:rPr>
        <w:t xml:space="preserve">» - </w:t>
      </w:r>
      <w:r w:rsidRPr="00D22DD7">
        <w:rPr>
          <w:rFonts w:eastAsia="Calibri"/>
          <w:bCs/>
          <w:color w:val="FF0000"/>
          <w:sz w:val="28"/>
          <w:szCs w:val="28"/>
        </w:rPr>
        <w:t>Диплом за активное участие в конкурсе</w:t>
      </w:r>
      <w:r>
        <w:rPr>
          <w:rFonts w:eastAsia="Calibri"/>
          <w:bCs/>
          <w:color w:val="FF0000"/>
          <w:sz w:val="28"/>
          <w:szCs w:val="28"/>
        </w:rPr>
        <w:t>.</w:t>
      </w:r>
    </w:p>
    <w:p w:rsidR="00AB6453" w:rsidRPr="00AB6453" w:rsidRDefault="00AB6453" w:rsidP="00AB6453">
      <w:pPr>
        <w:tabs>
          <w:tab w:val="left" w:pos="295"/>
        </w:tabs>
        <w:spacing w:line="360" w:lineRule="auto"/>
        <w:rPr>
          <w:color w:val="FF0000"/>
          <w:sz w:val="28"/>
          <w:szCs w:val="28"/>
        </w:rPr>
      </w:pPr>
      <w:r w:rsidRPr="00AB6453">
        <w:rPr>
          <w:sz w:val="28"/>
          <w:szCs w:val="28"/>
        </w:rPr>
        <w:t xml:space="preserve">    - </w:t>
      </w:r>
      <w:r w:rsidRPr="00AB6453">
        <w:rPr>
          <w:b/>
          <w:sz w:val="28"/>
          <w:szCs w:val="28"/>
        </w:rPr>
        <w:t>Международный</w:t>
      </w:r>
      <w:r>
        <w:rPr>
          <w:sz w:val="28"/>
          <w:szCs w:val="28"/>
        </w:rPr>
        <w:t xml:space="preserve"> творческий конкурс «Осенняя фантазия» </w:t>
      </w:r>
      <w:r w:rsidRPr="00946567">
        <w:rPr>
          <w:sz w:val="28"/>
          <w:szCs w:val="28"/>
        </w:rPr>
        <w:t>-</w:t>
      </w:r>
      <w:r w:rsidRPr="00AB6453">
        <w:rPr>
          <w:color w:val="FF0000"/>
          <w:sz w:val="28"/>
          <w:szCs w:val="28"/>
        </w:rPr>
        <w:t xml:space="preserve"> Благодарность за участие.</w:t>
      </w:r>
    </w:p>
    <w:p w:rsidR="00AB6453" w:rsidRPr="00AB6453" w:rsidRDefault="00AB6453" w:rsidP="00AB6453">
      <w:pPr>
        <w:pStyle w:val="ac"/>
        <w:spacing w:line="360" w:lineRule="auto"/>
        <w:ind w:left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AB6453">
        <w:rPr>
          <w:b/>
          <w:sz w:val="28"/>
          <w:szCs w:val="28"/>
        </w:rPr>
        <w:t>Международная</w:t>
      </w:r>
      <w:r w:rsidRPr="00AB6453">
        <w:rPr>
          <w:sz w:val="28"/>
          <w:szCs w:val="28"/>
        </w:rPr>
        <w:t xml:space="preserve"> </w:t>
      </w:r>
      <w:r>
        <w:rPr>
          <w:sz w:val="28"/>
          <w:szCs w:val="28"/>
        </w:rPr>
        <w:t>олимпиада</w:t>
      </w:r>
      <w:r w:rsidRPr="00AB6453">
        <w:rPr>
          <w:sz w:val="28"/>
          <w:szCs w:val="28"/>
        </w:rPr>
        <w:t xml:space="preserve"> «Глобус» </w:t>
      </w:r>
      <w:r>
        <w:rPr>
          <w:sz w:val="28"/>
          <w:szCs w:val="28"/>
        </w:rPr>
        <w:t xml:space="preserve">- </w:t>
      </w:r>
      <w:r w:rsidRPr="00AB6453">
        <w:rPr>
          <w:color w:val="FF0000"/>
          <w:sz w:val="28"/>
          <w:szCs w:val="28"/>
        </w:rPr>
        <w:t>Благодарственное письмо за подготовку участников.</w:t>
      </w:r>
    </w:p>
    <w:p w:rsidR="00447B73" w:rsidRPr="00FF6CF5" w:rsidRDefault="00447B73" w:rsidP="00AB6453">
      <w:pPr>
        <w:spacing w:line="360" w:lineRule="auto"/>
        <w:jc w:val="center"/>
        <w:rPr>
          <w:b/>
          <w:color w:val="00B0F0"/>
          <w:sz w:val="28"/>
          <w:szCs w:val="28"/>
        </w:rPr>
      </w:pPr>
      <w:r w:rsidRPr="00FF6CF5">
        <w:rPr>
          <w:b/>
          <w:color w:val="00B0F0"/>
          <w:sz w:val="28"/>
          <w:szCs w:val="28"/>
        </w:rPr>
        <w:t>2020 -2021 учебный год</w:t>
      </w:r>
      <w:r w:rsidR="00FF6CF5">
        <w:rPr>
          <w:b/>
          <w:color w:val="00B0F0"/>
          <w:sz w:val="28"/>
          <w:szCs w:val="28"/>
        </w:rPr>
        <w:t>:</w:t>
      </w:r>
    </w:p>
    <w:p w:rsidR="00447B73" w:rsidRDefault="00447B73" w:rsidP="00447B73">
      <w:pPr>
        <w:tabs>
          <w:tab w:val="left" w:pos="3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E20034">
        <w:rPr>
          <w:b/>
          <w:sz w:val="28"/>
          <w:szCs w:val="28"/>
        </w:rPr>
        <w:t>Городской фестиваль</w:t>
      </w:r>
      <w:r w:rsidRPr="00447B73">
        <w:rPr>
          <w:sz w:val="28"/>
          <w:szCs w:val="28"/>
        </w:rPr>
        <w:t xml:space="preserve"> «Театр – т</w:t>
      </w:r>
      <w:r>
        <w:rPr>
          <w:sz w:val="28"/>
          <w:szCs w:val="28"/>
        </w:rPr>
        <w:t xml:space="preserve">ворчество – дети» - </w:t>
      </w:r>
      <w:r w:rsidRPr="00E20034">
        <w:rPr>
          <w:color w:val="FF0000"/>
          <w:sz w:val="28"/>
          <w:szCs w:val="28"/>
        </w:rPr>
        <w:t>Диплом за I  место</w:t>
      </w:r>
      <w:r w:rsidR="00FF6CF5">
        <w:rPr>
          <w:color w:val="FF0000"/>
          <w:sz w:val="28"/>
          <w:szCs w:val="28"/>
        </w:rPr>
        <w:t>.</w:t>
      </w:r>
    </w:p>
    <w:p w:rsidR="003F1B8D" w:rsidRDefault="003F1B8D" w:rsidP="00447B73">
      <w:pPr>
        <w:tabs>
          <w:tab w:val="left" w:pos="3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E20034">
        <w:rPr>
          <w:b/>
          <w:sz w:val="28"/>
          <w:szCs w:val="28"/>
        </w:rPr>
        <w:t>Городские соревнования для дошкольников</w:t>
      </w:r>
      <w:r>
        <w:rPr>
          <w:sz w:val="28"/>
          <w:szCs w:val="28"/>
        </w:rPr>
        <w:t xml:space="preserve"> «Забавные приключения белых медвежат» - </w:t>
      </w:r>
      <w:r w:rsidRPr="00E20034">
        <w:rPr>
          <w:color w:val="FF0000"/>
          <w:sz w:val="28"/>
          <w:szCs w:val="28"/>
        </w:rPr>
        <w:t>Грамота за активное участие</w:t>
      </w:r>
      <w:r w:rsidR="00FF6CF5">
        <w:rPr>
          <w:color w:val="FF0000"/>
          <w:sz w:val="28"/>
          <w:szCs w:val="28"/>
        </w:rPr>
        <w:t>.</w:t>
      </w:r>
    </w:p>
    <w:p w:rsidR="00E20034" w:rsidRPr="00E20034" w:rsidRDefault="00E20034" w:rsidP="00447B73">
      <w:pPr>
        <w:tabs>
          <w:tab w:val="left" w:pos="390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E20034">
        <w:rPr>
          <w:b/>
          <w:sz w:val="28"/>
          <w:szCs w:val="28"/>
        </w:rPr>
        <w:t>Городской конкурс</w:t>
      </w:r>
      <w:r>
        <w:rPr>
          <w:sz w:val="28"/>
          <w:szCs w:val="28"/>
        </w:rPr>
        <w:t xml:space="preserve"> профсоюзных спортивных соревнований между детскими садами г. Североморска - </w:t>
      </w:r>
      <w:r w:rsidRPr="00E20034">
        <w:rPr>
          <w:color w:val="FF0000"/>
          <w:sz w:val="28"/>
          <w:szCs w:val="28"/>
        </w:rPr>
        <w:t xml:space="preserve">Грамота за </w:t>
      </w:r>
      <w:r w:rsidRPr="00E20034">
        <w:rPr>
          <w:color w:val="FF0000"/>
          <w:sz w:val="28"/>
          <w:szCs w:val="28"/>
          <w:lang w:val="en-US"/>
        </w:rPr>
        <w:t>I</w:t>
      </w:r>
      <w:r w:rsidRPr="00E20034">
        <w:rPr>
          <w:color w:val="FF0000"/>
          <w:sz w:val="28"/>
          <w:szCs w:val="28"/>
        </w:rPr>
        <w:t xml:space="preserve"> место</w:t>
      </w:r>
      <w:r w:rsidR="00FF6CF5">
        <w:rPr>
          <w:color w:val="FF0000"/>
          <w:sz w:val="28"/>
          <w:szCs w:val="28"/>
        </w:rPr>
        <w:t>.</w:t>
      </w:r>
    </w:p>
    <w:p w:rsidR="00447B73" w:rsidRDefault="00447B73" w:rsidP="00447B73">
      <w:pPr>
        <w:tabs>
          <w:tab w:val="left" w:pos="3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47B73">
        <w:rPr>
          <w:sz w:val="28"/>
          <w:szCs w:val="28"/>
        </w:rPr>
        <w:t xml:space="preserve">  - </w:t>
      </w:r>
      <w:r w:rsidRPr="00E20034">
        <w:rPr>
          <w:b/>
          <w:sz w:val="28"/>
          <w:szCs w:val="28"/>
        </w:rPr>
        <w:t>Региональный конкурс</w:t>
      </w:r>
      <w:r w:rsidRPr="00447B73">
        <w:rPr>
          <w:sz w:val="28"/>
          <w:szCs w:val="28"/>
        </w:rPr>
        <w:t xml:space="preserve"> «Лучший детский сад Мурманской области - 2020»  - </w:t>
      </w:r>
      <w:r w:rsidRPr="00E20034">
        <w:rPr>
          <w:color w:val="FF0000"/>
          <w:sz w:val="28"/>
          <w:szCs w:val="28"/>
        </w:rPr>
        <w:t>Сертификат участника</w:t>
      </w:r>
      <w:r w:rsidR="00FF6CF5">
        <w:rPr>
          <w:color w:val="FF0000"/>
          <w:sz w:val="28"/>
          <w:szCs w:val="28"/>
        </w:rPr>
        <w:t>.</w:t>
      </w:r>
    </w:p>
    <w:p w:rsidR="00447B73" w:rsidRPr="00E20034" w:rsidRDefault="00447B73" w:rsidP="00447B73">
      <w:pPr>
        <w:tabs>
          <w:tab w:val="left" w:pos="390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EE1C66" w:rsidRPr="00E20034">
        <w:rPr>
          <w:b/>
          <w:sz w:val="28"/>
          <w:szCs w:val="28"/>
        </w:rPr>
        <w:t>Всероссийский конкурс-игра</w:t>
      </w:r>
      <w:r w:rsidR="00EE1C66">
        <w:rPr>
          <w:sz w:val="28"/>
          <w:szCs w:val="28"/>
        </w:rPr>
        <w:t xml:space="preserve"> «Мудрый Совёнок – </w:t>
      </w:r>
      <w:r w:rsidR="00EE1C66">
        <w:rPr>
          <w:sz w:val="28"/>
          <w:szCs w:val="28"/>
          <w:lang w:val="en-US"/>
        </w:rPr>
        <w:t>IX</w:t>
      </w:r>
      <w:r w:rsidR="00EE1C66" w:rsidRPr="00EE1C66">
        <w:rPr>
          <w:sz w:val="28"/>
          <w:szCs w:val="28"/>
        </w:rPr>
        <w:t xml:space="preserve">» - </w:t>
      </w:r>
      <w:r w:rsidR="00EE1C66" w:rsidRPr="00E20034">
        <w:rPr>
          <w:color w:val="FF0000"/>
          <w:sz w:val="28"/>
          <w:szCs w:val="28"/>
        </w:rPr>
        <w:t>Диплом</w:t>
      </w:r>
      <w:r w:rsidR="00E20034">
        <w:rPr>
          <w:color w:val="FF0000"/>
          <w:sz w:val="28"/>
          <w:szCs w:val="28"/>
        </w:rPr>
        <w:t xml:space="preserve"> за активное участие в конкурсе</w:t>
      </w:r>
      <w:r w:rsidR="00FF6CF5">
        <w:rPr>
          <w:color w:val="FF0000"/>
          <w:sz w:val="28"/>
          <w:szCs w:val="28"/>
        </w:rPr>
        <w:t>.</w:t>
      </w:r>
    </w:p>
    <w:p w:rsidR="00EE1C66" w:rsidRPr="00FF6CF5" w:rsidRDefault="00EE1C66" w:rsidP="00447B73">
      <w:pPr>
        <w:tabs>
          <w:tab w:val="left" w:pos="390"/>
        </w:tabs>
        <w:spacing w:line="360" w:lineRule="auto"/>
        <w:rPr>
          <w:color w:val="FF0000"/>
          <w:sz w:val="28"/>
          <w:szCs w:val="28"/>
        </w:rPr>
      </w:pPr>
      <w:r w:rsidRPr="00EE1C66">
        <w:rPr>
          <w:sz w:val="28"/>
          <w:szCs w:val="28"/>
        </w:rPr>
        <w:t xml:space="preserve">    - </w:t>
      </w:r>
      <w:r w:rsidRPr="00E20034">
        <w:rPr>
          <w:b/>
          <w:sz w:val="28"/>
          <w:szCs w:val="28"/>
        </w:rPr>
        <w:t>Международный конкурс</w:t>
      </w:r>
      <w:r w:rsidRPr="00EE1C66">
        <w:rPr>
          <w:sz w:val="28"/>
          <w:szCs w:val="28"/>
        </w:rPr>
        <w:t xml:space="preserve"> «Оливье»</w:t>
      </w:r>
      <w:r w:rsidR="00E20034">
        <w:rPr>
          <w:sz w:val="28"/>
          <w:szCs w:val="28"/>
        </w:rPr>
        <w:t xml:space="preserve"> - </w:t>
      </w:r>
      <w:r w:rsidR="00E20034" w:rsidRPr="00FF6CF5">
        <w:rPr>
          <w:color w:val="FF0000"/>
          <w:sz w:val="28"/>
          <w:szCs w:val="28"/>
        </w:rPr>
        <w:t>Б</w:t>
      </w:r>
      <w:r w:rsidRPr="00FF6CF5">
        <w:rPr>
          <w:color w:val="FF0000"/>
          <w:sz w:val="28"/>
          <w:szCs w:val="28"/>
        </w:rPr>
        <w:t>лагодарность за подготовку победителей</w:t>
      </w:r>
      <w:r w:rsidR="00FF6CF5">
        <w:rPr>
          <w:color w:val="FF0000"/>
          <w:sz w:val="28"/>
          <w:szCs w:val="28"/>
        </w:rPr>
        <w:t>.</w:t>
      </w:r>
    </w:p>
    <w:p w:rsidR="00EE1C66" w:rsidRPr="00FF6CF5" w:rsidRDefault="00EE1C66" w:rsidP="00447B73">
      <w:pPr>
        <w:tabs>
          <w:tab w:val="left" w:pos="390"/>
        </w:tabs>
        <w:spacing w:line="360" w:lineRule="auto"/>
        <w:rPr>
          <w:color w:val="FF0000"/>
          <w:sz w:val="28"/>
          <w:szCs w:val="28"/>
        </w:rPr>
      </w:pPr>
      <w:r w:rsidRPr="00EE1C66">
        <w:rPr>
          <w:sz w:val="28"/>
          <w:szCs w:val="28"/>
        </w:rPr>
        <w:t xml:space="preserve">   - </w:t>
      </w:r>
      <w:r w:rsidRPr="00E20034">
        <w:rPr>
          <w:b/>
          <w:sz w:val="28"/>
          <w:szCs w:val="28"/>
          <w:lang w:val="en-US"/>
        </w:rPr>
        <w:t>III</w:t>
      </w:r>
      <w:r w:rsidRPr="00E20034">
        <w:rPr>
          <w:b/>
          <w:sz w:val="28"/>
          <w:szCs w:val="28"/>
        </w:rPr>
        <w:t xml:space="preserve"> национальная премия</w:t>
      </w:r>
      <w:r w:rsidRPr="00EE1C66">
        <w:rPr>
          <w:sz w:val="28"/>
          <w:szCs w:val="28"/>
        </w:rPr>
        <w:t xml:space="preserve"> детского патриотического творчества</w:t>
      </w:r>
      <w:r>
        <w:rPr>
          <w:sz w:val="28"/>
          <w:szCs w:val="28"/>
        </w:rPr>
        <w:t xml:space="preserve"> 2020 – </w:t>
      </w:r>
      <w:r w:rsidRPr="00FF6CF5">
        <w:rPr>
          <w:color w:val="FF0000"/>
          <w:sz w:val="28"/>
          <w:szCs w:val="28"/>
        </w:rPr>
        <w:t>Сертификат дипломанта</w:t>
      </w:r>
      <w:r w:rsidR="00FF6CF5">
        <w:rPr>
          <w:color w:val="FF0000"/>
          <w:sz w:val="28"/>
          <w:szCs w:val="28"/>
        </w:rPr>
        <w:t>.</w:t>
      </w:r>
    </w:p>
    <w:p w:rsidR="00EE1C66" w:rsidRPr="00FF6CF5" w:rsidRDefault="00EE1C66" w:rsidP="00447B73">
      <w:pPr>
        <w:tabs>
          <w:tab w:val="left" w:pos="390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E20034">
        <w:rPr>
          <w:b/>
          <w:sz w:val="28"/>
          <w:szCs w:val="28"/>
        </w:rPr>
        <w:t>Крымский открытый фестиваль</w:t>
      </w:r>
      <w:r>
        <w:rPr>
          <w:sz w:val="28"/>
          <w:szCs w:val="28"/>
        </w:rPr>
        <w:t xml:space="preserve"> детско – юношеской любительской анимации </w:t>
      </w:r>
      <w:r w:rsidR="00FF6CF5">
        <w:rPr>
          <w:sz w:val="28"/>
          <w:szCs w:val="28"/>
        </w:rPr>
        <w:t xml:space="preserve">     - </w:t>
      </w:r>
      <w:r w:rsidRPr="00FF6CF5">
        <w:rPr>
          <w:color w:val="FF0000"/>
          <w:sz w:val="28"/>
          <w:szCs w:val="28"/>
        </w:rPr>
        <w:t xml:space="preserve">Диплом за </w:t>
      </w:r>
      <w:r w:rsidRPr="00FF6CF5">
        <w:rPr>
          <w:color w:val="FF0000"/>
          <w:sz w:val="28"/>
          <w:szCs w:val="28"/>
          <w:lang w:val="en-US"/>
        </w:rPr>
        <w:t>II</w:t>
      </w:r>
      <w:r w:rsidRPr="00FF6CF5">
        <w:rPr>
          <w:color w:val="FF0000"/>
          <w:sz w:val="28"/>
          <w:szCs w:val="28"/>
        </w:rPr>
        <w:t xml:space="preserve"> место</w:t>
      </w:r>
      <w:r w:rsidR="00FF6CF5">
        <w:rPr>
          <w:color w:val="FF0000"/>
          <w:sz w:val="28"/>
          <w:szCs w:val="28"/>
        </w:rPr>
        <w:t>.</w:t>
      </w:r>
    </w:p>
    <w:p w:rsidR="00EE1C66" w:rsidRPr="00FF6CF5" w:rsidRDefault="00EE1C66" w:rsidP="00447B73">
      <w:pPr>
        <w:tabs>
          <w:tab w:val="left" w:pos="390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E20034">
        <w:rPr>
          <w:b/>
          <w:sz w:val="28"/>
          <w:szCs w:val="28"/>
        </w:rPr>
        <w:t>Всероссийский конкурс</w:t>
      </w:r>
      <w:r>
        <w:rPr>
          <w:sz w:val="28"/>
          <w:szCs w:val="28"/>
        </w:rPr>
        <w:t xml:space="preserve"> мультимедийных технологий в детском творчестве – </w:t>
      </w:r>
      <w:r w:rsidRPr="00FF6CF5">
        <w:rPr>
          <w:color w:val="FF0000"/>
          <w:sz w:val="28"/>
          <w:szCs w:val="28"/>
        </w:rPr>
        <w:t xml:space="preserve">Диплом за </w:t>
      </w:r>
      <w:r w:rsidRPr="00FF6CF5">
        <w:rPr>
          <w:color w:val="FF0000"/>
          <w:sz w:val="28"/>
          <w:szCs w:val="28"/>
          <w:lang w:val="en-US"/>
        </w:rPr>
        <w:t>I</w:t>
      </w:r>
      <w:r w:rsidRPr="00FF6CF5">
        <w:rPr>
          <w:color w:val="FF0000"/>
          <w:sz w:val="28"/>
          <w:szCs w:val="28"/>
        </w:rPr>
        <w:t xml:space="preserve"> место</w:t>
      </w:r>
      <w:r w:rsidR="00664E54">
        <w:rPr>
          <w:color w:val="FF0000"/>
          <w:sz w:val="28"/>
          <w:szCs w:val="28"/>
        </w:rPr>
        <w:t>.</w:t>
      </w:r>
    </w:p>
    <w:p w:rsidR="00EE1C66" w:rsidRPr="00FF6CF5" w:rsidRDefault="00EE1C66" w:rsidP="00EE1C66">
      <w:pPr>
        <w:tabs>
          <w:tab w:val="left" w:pos="3465"/>
        </w:tabs>
        <w:spacing w:line="360" w:lineRule="auto"/>
        <w:rPr>
          <w:b/>
          <w:color w:val="00B0F0"/>
          <w:sz w:val="28"/>
          <w:szCs w:val="28"/>
        </w:rPr>
      </w:pPr>
      <w:r w:rsidRPr="00FF6CF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20034" w:rsidRPr="00FF6CF5">
        <w:rPr>
          <w:b/>
          <w:color w:val="00B0F0"/>
          <w:sz w:val="28"/>
          <w:szCs w:val="28"/>
        </w:rPr>
        <w:t>2021 -2022</w:t>
      </w:r>
      <w:r w:rsidRPr="00FF6CF5">
        <w:rPr>
          <w:b/>
          <w:color w:val="00B0F0"/>
          <w:sz w:val="28"/>
          <w:szCs w:val="28"/>
        </w:rPr>
        <w:t xml:space="preserve"> учебный год</w:t>
      </w:r>
      <w:r w:rsidR="00FF6CF5">
        <w:rPr>
          <w:b/>
          <w:color w:val="00B0F0"/>
          <w:sz w:val="28"/>
          <w:szCs w:val="28"/>
        </w:rPr>
        <w:t>:</w:t>
      </w:r>
    </w:p>
    <w:p w:rsidR="00EE1C66" w:rsidRPr="00FF6CF5" w:rsidRDefault="003F1B8D" w:rsidP="00EE1C66">
      <w:pPr>
        <w:tabs>
          <w:tab w:val="left" w:pos="3465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1C66">
        <w:rPr>
          <w:sz w:val="28"/>
          <w:szCs w:val="28"/>
        </w:rPr>
        <w:t xml:space="preserve"> </w:t>
      </w:r>
      <w:r w:rsidRPr="003F1B8D">
        <w:rPr>
          <w:sz w:val="28"/>
          <w:szCs w:val="28"/>
        </w:rPr>
        <w:t xml:space="preserve">- Городской фестиваль «Театр – творчество – дети» - </w:t>
      </w:r>
      <w:r w:rsidRPr="00FF6CF5">
        <w:rPr>
          <w:color w:val="FF0000"/>
          <w:sz w:val="28"/>
          <w:szCs w:val="28"/>
        </w:rPr>
        <w:t>Диплом за I</w:t>
      </w:r>
      <w:r w:rsidRPr="00FF6CF5">
        <w:rPr>
          <w:color w:val="FF0000"/>
          <w:sz w:val="28"/>
          <w:szCs w:val="28"/>
          <w:lang w:val="en-US"/>
        </w:rPr>
        <w:t>II</w:t>
      </w:r>
      <w:r w:rsidRPr="00FF6CF5">
        <w:rPr>
          <w:color w:val="FF0000"/>
          <w:sz w:val="28"/>
          <w:szCs w:val="28"/>
        </w:rPr>
        <w:t xml:space="preserve">  место</w:t>
      </w:r>
      <w:r w:rsidR="00FF6CF5">
        <w:rPr>
          <w:color w:val="FF0000"/>
          <w:sz w:val="28"/>
          <w:szCs w:val="28"/>
        </w:rPr>
        <w:t>.</w:t>
      </w:r>
    </w:p>
    <w:p w:rsidR="00E20034" w:rsidRPr="00FF6CF5" w:rsidRDefault="00E20034" w:rsidP="00EE1C66">
      <w:pPr>
        <w:tabs>
          <w:tab w:val="left" w:pos="3465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- Муниципальный конкурс «Новогоднее настроение в 2021 году» - </w:t>
      </w:r>
      <w:r w:rsidRPr="00FF6CF5">
        <w:rPr>
          <w:color w:val="FF0000"/>
          <w:sz w:val="28"/>
          <w:szCs w:val="28"/>
        </w:rPr>
        <w:t xml:space="preserve">Диплом за </w:t>
      </w:r>
      <w:r w:rsidRPr="00FF6CF5">
        <w:rPr>
          <w:color w:val="FF0000"/>
          <w:sz w:val="28"/>
          <w:szCs w:val="28"/>
          <w:lang w:val="en-US"/>
        </w:rPr>
        <w:t>I</w:t>
      </w:r>
      <w:r w:rsidRPr="00FF6CF5">
        <w:rPr>
          <w:color w:val="FF0000"/>
          <w:sz w:val="28"/>
          <w:szCs w:val="28"/>
        </w:rPr>
        <w:t xml:space="preserve"> место</w:t>
      </w:r>
      <w:r w:rsidR="00FF6CF5">
        <w:rPr>
          <w:color w:val="FF0000"/>
          <w:sz w:val="28"/>
          <w:szCs w:val="28"/>
        </w:rPr>
        <w:t>.</w:t>
      </w:r>
    </w:p>
    <w:p w:rsidR="003F1B8D" w:rsidRPr="00FF6CF5" w:rsidRDefault="003F1B8D" w:rsidP="00EE1C66">
      <w:pPr>
        <w:tabs>
          <w:tab w:val="left" w:pos="3465"/>
        </w:tabs>
        <w:spacing w:line="360" w:lineRule="auto"/>
        <w:rPr>
          <w:color w:val="FF0000"/>
          <w:sz w:val="28"/>
          <w:szCs w:val="28"/>
        </w:rPr>
      </w:pPr>
      <w:r w:rsidRPr="003F1B8D">
        <w:rPr>
          <w:sz w:val="28"/>
          <w:szCs w:val="28"/>
        </w:rPr>
        <w:t xml:space="preserve">   -  </w:t>
      </w:r>
      <w:r>
        <w:rPr>
          <w:sz w:val="28"/>
          <w:szCs w:val="28"/>
        </w:rPr>
        <w:t xml:space="preserve">Региональный конкурс среди дошкольных образовательных учреждений «Добрые дела» в рамках проекта «Волонтеры – дошкольники Заполярья» - </w:t>
      </w:r>
      <w:r w:rsidRPr="00FF6CF5">
        <w:rPr>
          <w:color w:val="FF0000"/>
          <w:sz w:val="28"/>
          <w:szCs w:val="28"/>
        </w:rPr>
        <w:t>Диплом победителя</w:t>
      </w:r>
      <w:r w:rsidR="00FF6CF5">
        <w:rPr>
          <w:color w:val="FF0000"/>
          <w:sz w:val="28"/>
          <w:szCs w:val="28"/>
        </w:rPr>
        <w:t>.</w:t>
      </w:r>
    </w:p>
    <w:p w:rsidR="003F1B8D" w:rsidRPr="00FF6CF5" w:rsidRDefault="003F1B8D" w:rsidP="00EE1C66">
      <w:pPr>
        <w:tabs>
          <w:tab w:val="left" w:pos="3465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3F1B8D">
        <w:rPr>
          <w:sz w:val="28"/>
          <w:szCs w:val="28"/>
        </w:rPr>
        <w:t xml:space="preserve">- Всероссийский </w:t>
      </w:r>
      <w:r w:rsidR="006766B1">
        <w:rPr>
          <w:sz w:val="28"/>
          <w:szCs w:val="28"/>
        </w:rPr>
        <w:t xml:space="preserve">конкурс-игра «Мудрый Совёнок - </w:t>
      </w:r>
      <w:r w:rsidRPr="003F1B8D">
        <w:rPr>
          <w:sz w:val="28"/>
          <w:szCs w:val="28"/>
        </w:rPr>
        <w:t xml:space="preserve">X» - </w:t>
      </w:r>
      <w:r w:rsidRPr="00FF6CF5">
        <w:rPr>
          <w:color w:val="FF0000"/>
          <w:sz w:val="28"/>
          <w:szCs w:val="28"/>
        </w:rPr>
        <w:t>Диплом за активное участие в конкурсе.</w:t>
      </w:r>
    </w:p>
    <w:p w:rsidR="00E20034" w:rsidRDefault="003F1B8D" w:rsidP="00EE1C66">
      <w:pPr>
        <w:tabs>
          <w:tab w:val="left" w:pos="34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Всероссийский конкурс детского творчества «Добро пожаловать в осень» </w:t>
      </w:r>
    </w:p>
    <w:p w:rsidR="003F1B8D" w:rsidRPr="00FF6CF5" w:rsidRDefault="00E20034" w:rsidP="00EE1C66">
      <w:pPr>
        <w:tabs>
          <w:tab w:val="left" w:pos="3465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(</w:t>
      </w:r>
      <w:r w:rsidR="003F1B8D">
        <w:rPr>
          <w:sz w:val="28"/>
          <w:szCs w:val="28"/>
        </w:rPr>
        <w:t>всероссийский творческий центр «</w:t>
      </w:r>
      <w:proofErr w:type="spellStart"/>
      <w:r w:rsidR="003F1B8D">
        <w:rPr>
          <w:sz w:val="28"/>
          <w:szCs w:val="28"/>
        </w:rPr>
        <w:t>Мультяшкино</w:t>
      </w:r>
      <w:proofErr w:type="spellEnd"/>
      <w:r w:rsidR="003F1B8D">
        <w:rPr>
          <w:sz w:val="28"/>
          <w:szCs w:val="28"/>
        </w:rPr>
        <w:t xml:space="preserve">») – </w:t>
      </w:r>
      <w:r w:rsidR="003F1B8D" w:rsidRPr="00FF6CF5">
        <w:rPr>
          <w:color w:val="FF0000"/>
          <w:sz w:val="28"/>
          <w:szCs w:val="28"/>
        </w:rPr>
        <w:t xml:space="preserve">Диплом за </w:t>
      </w:r>
      <w:r w:rsidR="003F1B8D" w:rsidRPr="00FF6CF5">
        <w:rPr>
          <w:color w:val="FF0000"/>
          <w:sz w:val="28"/>
          <w:szCs w:val="28"/>
          <w:lang w:val="en-US"/>
        </w:rPr>
        <w:t>I</w:t>
      </w:r>
      <w:r w:rsidR="003F1B8D" w:rsidRPr="00FF6CF5">
        <w:rPr>
          <w:color w:val="FF0000"/>
          <w:sz w:val="28"/>
          <w:szCs w:val="28"/>
        </w:rPr>
        <w:t xml:space="preserve"> место</w:t>
      </w:r>
      <w:r w:rsidR="00FF6CF5">
        <w:rPr>
          <w:color w:val="FF0000"/>
          <w:sz w:val="28"/>
          <w:szCs w:val="28"/>
        </w:rPr>
        <w:t>.</w:t>
      </w:r>
    </w:p>
    <w:p w:rsidR="00E20034" w:rsidRPr="00FF6CF5" w:rsidRDefault="00FF6CF5" w:rsidP="00EE1C66">
      <w:pPr>
        <w:tabs>
          <w:tab w:val="left" w:pos="3465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20034">
        <w:rPr>
          <w:sz w:val="28"/>
          <w:szCs w:val="28"/>
        </w:rPr>
        <w:t>- Всероссийский конкурс, посвященный дню птиц «</w:t>
      </w:r>
      <w:proofErr w:type="spellStart"/>
      <w:r w:rsidR="00E20034">
        <w:rPr>
          <w:sz w:val="28"/>
          <w:szCs w:val="28"/>
        </w:rPr>
        <w:t>Гоголятник</w:t>
      </w:r>
      <w:proofErr w:type="spellEnd"/>
      <w:r w:rsidR="00E20034">
        <w:rPr>
          <w:sz w:val="28"/>
          <w:szCs w:val="28"/>
        </w:rPr>
        <w:t>» (Всероссийский центр гражданских и молодежных инициатив «Идея») –</w:t>
      </w:r>
      <w:r>
        <w:rPr>
          <w:sz w:val="28"/>
          <w:szCs w:val="28"/>
        </w:rPr>
        <w:t xml:space="preserve"> </w:t>
      </w:r>
      <w:r w:rsidRPr="00FF6CF5">
        <w:rPr>
          <w:color w:val="FF0000"/>
          <w:sz w:val="28"/>
          <w:szCs w:val="28"/>
        </w:rPr>
        <w:t>Б</w:t>
      </w:r>
      <w:r w:rsidR="00E20034" w:rsidRPr="00FF6CF5">
        <w:rPr>
          <w:color w:val="FF0000"/>
          <w:sz w:val="28"/>
          <w:szCs w:val="28"/>
        </w:rPr>
        <w:t>лагодарственное письмо</w:t>
      </w:r>
      <w:r>
        <w:rPr>
          <w:color w:val="FF0000"/>
          <w:sz w:val="28"/>
          <w:szCs w:val="28"/>
        </w:rPr>
        <w:t>.</w:t>
      </w:r>
    </w:p>
    <w:p w:rsidR="003F1B8D" w:rsidRPr="00FF6CF5" w:rsidRDefault="003F1B8D" w:rsidP="00EE1C66">
      <w:pPr>
        <w:tabs>
          <w:tab w:val="left" w:pos="3465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- Международный творческий конкурс  (Образовательный портал «Рыжий кот») – </w:t>
      </w:r>
      <w:r w:rsidRPr="00FF6CF5">
        <w:rPr>
          <w:color w:val="FF0000"/>
          <w:sz w:val="28"/>
          <w:szCs w:val="28"/>
        </w:rPr>
        <w:t>Благодарность за активное участие</w:t>
      </w:r>
      <w:r w:rsidR="00FF6CF5">
        <w:rPr>
          <w:color w:val="FF0000"/>
          <w:sz w:val="28"/>
          <w:szCs w:val="28"/>
        </w:rPr>
        <w:t>.</w:t>
      </w:r>
    </w:p>
    <w:sectPr w:rsidR="003F1B8D" w:rsidRPr="00FF6CF5" w:rsidSect="00F534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A9" w:rsidRDefault="00957AA9" w:rsidP="00D41BBC">
      <w:r>
        <w:separator/>
      </w:r>
    </w:p>
  </w:endnote>
  <w:endnote w:type="continuationSeparator" w:id="0">
    <w:p w:rsidR="00957AA9" w:rsidRDefault="00957AA9" w:rsidP="00D4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A9" w:rsidRDefault="00957AA9" w:rsidP="00D41BBC">
      <w:r>
        <w:separator/>
      </w:r>
    </w:p>
  </w:footnote>
  <w:footnote w:type="continuationSeparator" w:id="0">
    <w:p w:rsidR="00957AA9" w:rsidRDefault="00957AA9" w:rsidP="00D4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4425"/>
      </v:shape>
    </w:pict>
  </w:numPicBullet>
  <w:abstractNum w:abstractNumId="0">
    <w:nsid w:val="0A0F044E"/>
    <w:multiLevelType w:val="hybridMultilevel"/>
    <w:tmpl w:val="AA4EFF30"/>
    <w:lvl w:ilvl="0" w:tplc="1518B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46D57"/>
    <w:multiLevelType w:val="hybridMultilevel"/>
    <w:tmpl w:val="CC683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46C59"/>
    <w:multiLevelType w:val="hybridMultilevel"/>
    <w:tmpl w:val="E6A4D226"/>
    <w:lvl w:ilvl="0" w:tplc="767278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F0082"/>
    <w:multiLevelType w:val="hybridMultilevel"/>
    <w:tmpl w:val="D9121C16"/>
    <w:lvl w:ilvl="0" w:tplc="D5522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0769C"/>
    <w:multiLevelType w:val="hybridMultilevel"/>
    <w:tmpl w:val="2012BD1A"/>
    <w:lvl w:ilvl="0" w:tplc="7672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79A5"/>
    <w:multiLevelType w:val="hybridMultilevel"/>
    <w:tmpl w:val="EFA8AC90"/>
    <w:lvl w:ilvl="0" w:tplc="767278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A014C3"/>
    <w:multiLevelType w:val="hybridMultilevel"/>
    <w:tmpl w:val="BF1E80AA"/>
    <w:lvl w:ilvl="0" w:tplc="9C90BA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FF085E"/>
    <w:multiLevelType w:val="hybridMultilevel"/>
    <w:tmpl w:val="43825056"/>
    <w:lvl w:ilvl="0" w:tplc="0F78E23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4A7B1A"/>
    <w:multiLevelType w:val="hybridMultilevel"/>
    <w:tmpl w:val="CB367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32F84"/>
    <w:multiLevelType w:val="hybridMultilevel"/>
    <w:tmpl w:val="CD0CC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E39E3"/>
    <w:multiLevelType w:val="hybridMultilevel"/>
    <w:tmpl w:val="D4D0D05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C21960"/>
    <w:multiLevelType w:val="hybridMultilevel"/>
    <w:tmpl w:val="75468312"/>
    <w:lvl w:ilvl="0" w:tplc="7672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2339E"/>
    <w:multiLevelType w:val="hybridMultilevel"/>
    <w:tmpl w:val="D512A250"/>
    <w:lvl w:ilvl="0" w:tplc="A414431E">
      <w:start w:val="1"/>
      <w:numFmt w:val="bullet"/>
      <w:lvlText w:val="-"/>
      <w:lvlJc w:val="left"/>
      <w:pPr>
        <w:ind w:left="1445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3">
    <w:nsid w:val="2FB90CF8"/>
    <w:multiLevelType w:val="hybridMultilevel"/>
    <w:tmpl w:val="757C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51382"/>
    <w:multiLevelType w:val="multilevel"/>
    <w:tmpl w:val="22488740"/>
    <w:lvl w:ilvl="0">
      <w:start w:val="2017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968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8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08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332D140E"/>
    <w:multiLevelType w:val="hybridMultilevel"/>
    <w:tmpl w:val="6FBE4418"/>
    <w:lvl w:ilvl="0" w:tplc="570A6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D94383"/>
    <w:multiLevelType w:val="hybridMultilevel"/>
    <w:tmpl w:val="6D3C3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C5326"/>
    <w:multiLevelType w:val="hybridMultilevel"/>
    <w:tmpl w:val="623E5F50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DB3E6B"/>
    <w:multiLevelType w:val="multilevel"/>
    <w:tmpl w:val="7A8021A2"/>
    <w:lvl w:ilvl="0">
      <w:start w:val="2015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248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8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1354B1A"/>
    <w:multiLevelType w:val="hybridMultilevel"/>
    <w:tmpl w:val="D7D4A06C"/>
    <w:lvl w:ilvl="0" w:tplc="7672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C7580"/>
    <w:multiLevelType w:val="hybridMultilevel"/>
    <w:tmpl w:val="086A3838"/>
    <w:lvl w:ilvl="0" w:tplc="76727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CE163C"/>
    <w:multiLevelType w:val="hybridMultilevel"/>
    <w:tmpl w:val="7C14A4EC"/>
    <w:lvl w:ilvl="0" w:tplc="76727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7D5B1C"/>
    <w:multiLevelType w:val="hybridMultilevel"/>
    <w:tmpl w:val="BD5CE632"/>
    <w:lvl w:ilvl="0" w:tplc="7FDA7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248C63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65959"/>
    <w:multiLevelType w:val="hybridMultilevel"/>
    <w:tmpl w:val="E6B8D030"/>
    <w:lvl w:ilvl="0" w:tplc="7FDA7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D97D3E"/>
    <w:multiLevelType w:val="multilevel"/>
    <w:tmpl w:val="0F9055D0"/>
    <w:lvl w:ilvl="0">
      <w:start w:val="2016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968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8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08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5">
    <w:nsid w:val="4B0C3F42"/>
    <w:multiLevelType w:val="hybridMultilevel"/>
    <w:tmpl w:val="099E6168"/>
    <w:lvl w:ilvl="0" w:tplc="0F78E23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6616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6AF7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64E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6E0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F418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CAB7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9E4F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06E3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566ED4"/>
    <w:multiLevelType w:val="hybridMultilevel"/>
    <w:tmpl w:val="3A3437DE"/>
    <w:lvl w:ilvl="0" w:tplc="7672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CA2F35"/>
    <w:multiLevelType w:val="hybridMultilevel"/>
    <w:tmpl w:val="A4980884"/>
    <w:lvl w:ilvl="0" w:tplc="0916FBF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CD5C49"/>
    <w:multiLevelType w:val="hybridMultilevel"/>
    <w:tmpl w:val="720227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6A37A2E"/>
    <w:multiLevelType w:val="hybridMultilevel"/>
    <w:tmpl w:val="01764D3C"/>
    <w:lvl w:ilvl="0" w:tplc="767278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CC2A99"/>
    <w:multiLevelType w:val="hybridMultilevel"/>
    <w:tmpl w:val="FA00594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EA614D"/>
    <w:multiLevelType w:val="multilevel"/>
    <w:tmpl w:val="1D28F654"/>
    <w:lvl w:ilvl="0">
      <w:start w:val="2014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248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8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4124874"/>
    <w:multiLevelType w:val="hybridMultilevel"/>
    <w:tmpl w:val="A72A6D6E"/>
    <w:lvl w:ilvl="0" w:tplc="76727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780F89"/>
    <w:multiLevelType w:val="hybridMultilevel"/>
    <w:tmpl w:val="9CD4DA34"/>
    <w:lvl w:ilvl="0" w:tplc="767278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5F53FCE"/>
    <w:multiLevelType w:val="hybridMultilevel"/>
    <w:tmpl w:val="1C94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50B1F"/>
    <w:multiLevelType w:val="hybridMultilevel"/>
    <w:tmpl w:val="150CF304"/>
    <w:lvl w:ilvl="0" w:tplc="7FDA7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4F69AF"/>
    <w:multiLevelType w:val="hybridMultilevel"/>
    <w:tmpl w:val="5B900962"/>
    <w:lvl w:ilvl="0" w:tplc="3E0CAA5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90010"/>
    <w:multiLevelType w:val="hybridMultilevel"/>
    <w:tmpl w:val="D9342B60"/>
    <w:lvl w:ilvl="0" w:tplc="38CEC9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5E443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60D5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C9A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FC2C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7ECC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20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638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82B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A272E7"/>
    <w:multiLevelType w:val="hybridMultilevel"/>
    <w:tmpl w:val="8BB297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F67E7A"/>
    <w:multiLevelType w:val="hybridMultilevel"/>
    <w:tmpl w:val="D41012B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A07E41"/>
    <w:multiLevelType w:val="hybridMultilevel"/>
    <w:tmpl w:val="A202C652"/>
    <w:lvl w:ilvl="0" w:tplc="7672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9"/>
  </w:num>
  <w:num w:numId="4">
    <w:abstractNumId w:val="15"/>
  </w:num>
  <w:num w:numId="5">
    <w:abstractNumId w:val="16"/>
  </w:num>
  <w:num w:numId="6">
    <w:abstractNumId w:val="33"/>
  </w:num>
  <w:num w:numId="7">
    <w:abstractNumId w:val="40"/>
  </w:num>
  <w:num w:numId="8">
    <w:abstractNumId w:val="25"/>
  </w:num>
  <w:num w:numId="9">
    <w:abstractNumId w:val="9"/>
  </w:num>
  <w:num w:numId="10">
    <w:abstractNumId w:val="8"/>
  </w:num>
  <w:num w:numId="11">
    <w:abstractNumId w:val="6"/>
  </w:num>
  <w:num w:numId="12">
    <w:abstractNumId w:val="17"/>
  </w:num>
  <w:num w:numId="13">
    <w:abstractNumId w:val="38"/>
  </w:num>
  <w:num w:numId="14">
    <w:abstractNumId w:val="39"/>
  </w:num>
  <w:num w:numId="15">
    <w:abstractNumId w:val="10"/>
  </w:num>
  <w:num w:numId="16">
    <w:abstractNumId w:val="2"/>
  </w:num>
  <w:num w:numId="17">
    <w:abstractNumId w:val="20"/>
  </w:num>
  <w:num w:numId="18">
    <w:abstractNumId w:val="11"/>
  </w:num>
  <w:num w:numId="19">
    <w:abstractNumId w:val="29"/>
  </w:num>
  <w:num w:numId="20">
    <w:abstractNumId w:val="37"/>
  </w:num>
  <w:num w:numId="21">
    <w:abstractNumId w:val="35"/>
  </w:num>
  <w:num w:numId="22">
    <w:abstractNumId w:val="23"/>
  </w:num>
  <w:num w:numId="23">
    <w:abstractNumId w:val="22"/>
  </w:num>
  <w:num w:numId="24">
    <w:abstractNumId w:val="21"/>
  </w:num>
  <w:num w:numId="25">
    <w:abstractNumId w:val="32"/>
  </w:num>
  <w:num w:numId="26">
    <w:abstractNumId w:val="3"/>
  </w:num>
  <w:num w:numId="27">
    <w:abstractNumId w:val="12"/>
  </w:num>
  <w:num w:numId="28">
    <w:abstractNumId w:val="26"/>
  </w:num>
  <w:num w:numId="29">
    <w:abstractNumId w:val="4"/>
  </w:num>
  <w:num w:numId="30">
    <w:abstractNumId w:val="5"/>
  </w:num>
  <w:num w:numId="31">
    <w:abstractNumId w:val="36"/>
  </w:num>
  <w:num w:numId="32">
    <w:abstractNumId w:val="27"/>
  </w:num>
  <w:num w:numId="33">
    <w:abstractNumId w:val="30"/>
  </w:num>
  <w:num w:numId="34">
    <w:abstractNumId w:val="1"/>
  </w:num>
  <w:num w:numId="35">
    <w:abstractNumId w:val="7"/>
  </w:num>
  <w:num w:numId="36">
    <w:abstractNumId w:val="31"/>
  </w:num>
  <w:num w:numId="37">
    <w:abstractNumId w:val="18"/>
  </w:num>
  <w:num w:numId="38">
    <w:abstractNumId w:val="24"/>
  </w:num>
  <w:num w:numId="39">
    <w:abstractNumId w:val="34"/>
  </w:num>
  <w:num w:numId="40">
    <w:abstractNumId w:val="1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85"/>
    <w:rsid w:val="00001D62"/>
    <w:rsid w:val="0000392E"/>
    <w:rsid w:val="000048C8"/>
    <w:rsid w:val="000157EF"/>
    <w:rsid w:val="0002416A"/>
    <w:rsid w:val="000257E9"/>
    <w:rsid w:val="00027D22"/>
    <w:rsid w:val="00032C91"/>
    <w:rsid w:val="00051480"/>
    <w:rsid w:val="00082E1E"/>
    <w:rsid w:val="000869E7"/>
    <w:rsid w:val="00093FE3"/>
    <w:rsid w:val="000B769D"/>
    <w:rsid w:val="000E5E06"/>
    <w:rsid w:val="000F1D6B"/>
    <w:rsid w:val="000F31A7"/>
    <w:rsid w:val="00104691"/>
    <w:rsid w:val="001164C9"/>
    <w:rsid w:val="00123656"/>
    <w:rsid w:val="00125B99"/>
    <w:rsid w:val="0012624B"/>
    <w:rsid w:val="00130727"/>
    <w:rsid w:val="00146375"/>
    <w:rsid w:val="001621B0"/>
    <w:rsid w:val="001B21A9"/>
    <w:rsid w:val="001C754D"/>
    <w:rsid w:val="001D3DB4"/>
    <w:rsid w:val="001E63C9"/>
    <w:rsid w:val="001F002A"/>
    <w:rsid w:val="001F1B01"/>
    <w:rsid w:val="001F54DA"/>
    <w:rsid w:val="00200A4F"/>
    <w:rsid w:val="00224B23"/>
    <w:rsid w:val="00232FC4"/>
    <w:rsid w:val="0023315C"/>
    <w:rsid w:val="002468CF"/>
    <w:rsid w:val="002517F4"/>
    <w:rsid w:val="002659EB"/>
    <w:rsid w:val="002725C0"/>
    <w:rsid w:val="002749F4"/>
    <w:rsid w:val="00274DF5"/>
    <w:rsid w:val="0027612E"/>
    <w:rsid w:val="00286E61"/>
    <w:rsid w:val="00292F17"/>
    <w:rsid w:val="002A719A"/>
    <w:rsid w:val="002B4BCF"/>
    <w:rsid w:val="002D62CF"/>
    <w:rsid w:val="00302960"/>
    <w:rsid w:val="003211CA"/>
    <w:rsid w:val="003334B0"/>
    <w:rsid w:val="003419C1"/>
    <w:rsid w:val="00350106"/>
    <w:rsid w:val="00350BC2"/>
    <w:rsid w:val="00363B67"/>
    <w:rsid w:val="003723B7"/>
    <w:rsid w:val="003927B6"/>
    <w:rsid w:val="0039415A"/>
    <w:rsid w:val="00394EF6"/>
    <w:rsid w:val="00395823"/>
    <w:rsid w:val="003A2040"/>
    <w:rsid w:val="003B696E"/>
    <w:rsid w:val="003F02C7"/>
    <w:rsid w:val="003F1B8D"/>
    <w:rsid w:val="00403458"/>
    <w:rsid w:val="00414F81"/>
    <w:rsid w:val="00421CF6"/>
    <w:rsid w:val="00422949"/>
    <w:rsid w:val="0043760B"/>
    <w:rsid w:val="00447B73"/>
    <w:rsid w:val="00450E06"/>
    <w:rsid w:val="00470034"/>
    <w:rsid w:val="0047434B"/>
    <w:rsid w:val="00484B6E"/>
    <w:rsid w:val="004A3A61"/>
    <w:rsid w:val="004B32A3"/>
    <w:rsid w:val="004C4B4B"/>
    <w:rsid w:val="004C6AB9"/>
    <w:rsid w:val="004C6AF6"/>
    <w:rsid w:val="004D5D9A"/>
    <w:rsid w:val="004E3996"/>
    <w:rsid w:val="004E5106"/>
    <w:rsid w:val="004F688A"/>
    <w:rsid w:val="00503339"/>
    <w:rsid w:val="00531E23"/>
    <w:rsid w:val="005338D0"/>
    <w:rsid w:val="005371F0"/>
    <w:rsid w:val="0054349C"/>
    <w:rsid w:val="00545776"/>
    <w:rsid w:val="005459B6"/>
    <w:rsid w:val="00573D53"/>
    <w:rsid w:val="005A5C55"/>
    <w:rsid w:val="005B63F7"/>
    <w:rsid w:val="005B6FEF"/>
    <w:rsid w:val="005C12E0"/>
    <w:rsid w:val="005C53D9"/>
    <w:rsid w:val="005E1047"/>
    <w:rsid w:val="005E1A24"/>
    <w:rsid w:val="005E76BA"/>
    <w:rsid w:val="005E794D"/>
    <w:rsid w:val="005F326E"/>
    <w:rsid w:val="00610F1C"/>
    <w:rsid w:val="006140C5"/>
    <w:rsid w:val="00617642"/>
    <w:rsid w:val="00631EF3"/>
    <w:rsid w:val="00642074"/>
    <w:rsid w:val="00650930"/>
    <w:rsid w:val="00656986"/>
    <w:rsid w:val="00664E54"/>
    <w:rsid w:val="006766B1"/>
    <w:rsid w:val="006A0AFE"/>
    <w:rsid w:val="006A5EAD"/>
    <w:rsid w:val="006C34A9"/>
    <w:rsid w:val="006C6151"/>
    <w:rsid w:val="006E2490"/>
    <w:rsid w:val="006E5693"/>
    <w:rsid w:val="006F3527"/>
    <w:rsid w:val="00710DC2"/>
    <w:rsid w:val="00712151"/>
    <w:rsid w:val="0074115A"/>
    <w:rsid w:val="00747218"/>
    <w:rsid w:val="00762E45"/>
    <w:rsid w:val="00764450"/>
    <w:rsid w:val="00782560"/>
    <w:rsid w:val="0078603E"/>
    <w:rsid w:val="00793F27"/>
    <w:rsid w:val="007A2277"/>
    <w:rsid w:val="007B2AB1"/>
    <w:rsid w:val="007B4FCA"/>
    <w:rsid w:val="007D48A0"/>
    <w:rsid w:val="007E5B2F"/>
    <w:rsid w:val="007F42D5"/>
    <w:rsid w:val="00812454"/>
    <w:rsid w:val="00812F5E"/>
    <w:rsid w:val="00826DEE"/>
    <w:rsid w:val="00827188"/>
    <w:rsid w:val="00831393"/>
    <w:rsid w:val="0083716B"/>
    <w:rsid w:val="00860E46"/>
    <w:rsid w:val="00864182"/>
    <w:rsid w:val="008654E8"/>
    <w:rsid w:val="00877F4D"/>
    <w:rsid w:val="00886713"/>
    <w:rsid w:val="00897655"/>
    <w:rsid w:val="008A3FD3"/>
    <w:rsid w:val="008A585A"/>
    <w:rsid w:val="008C3B1D"/>
    <w:rsid w:val="008D3ED5"/>
    <w:rsid w:val="008D7888"/>
    <w:rsid w:val="008E121E"/>
    <w:rsid w:val="008E17C0"/>
    <w:rsid w:val="008F3887"/>
    <w:rsid w:val="008F7128"/>
    <w:rsid w:val="00915350"/>
    <w:rsid w:val="00946567"/>
    <w:rsid w:val="00957AA9"/>
    <w:rsid w:val="00965D82"/>
    <w:rsid w:val="00971B6A"/>
    <w:rsid w:val="00974EE7"/>
    <w:rsid w:val="00982D77"/>
    <w:rsid w:val="00990043"/>
    <w:rsid w:val="00993BAD"/>
    <w:rsid w:val="00995900"/>
    <w:rsid w:val="009A3BB9"/>
    <w:rsid w:val="009A3F59"/>
    <w:rsid w:val="009A544D"/>
    <w:rsid w:val="009B2EC9"/>
    <w:rsid w:val="009B4369"/>
    <w:rsid w:val="009C1812"/>
    <w:rsid w:val="009C3CCF"/>
    <w:rsid w:val="009D7913"/>
    <w:rsid w:val="009E06DC"/>
    <w:rsid w:val="009F679E"/>
    <w:rsid w:val="00A00266"/>
    <w:rsid w:val="00A16CC3"/>
    <w:rsid w:val="00A268A2"/>
    <w:rsid w:val="00A36C4F"/>
    <w:rsid w:val="00A45D75"/>
    <w:rsid w:val="00A47273"/>
    <w:rsid w:val="00A52816"/>
    <w:rsid w:val="00A821CF"/>
    <w:rsid w:val="00A83C0C"/>
    <w:rsid w:val="00A873BC"/>
    <w:rsid w:val="00A95D60"/>
    <w:rsid w:val="00A97077"/>
    <w:rsid w:val="00AA191D"/>
    <w:rsid w:val="00AA490E"/>
    <w:rsid w:val="00AA6489"/>
    <w:rsid w:val="00AB6453"/>
    <w:rsid w:val="00AB71CF"/>
    <w:rsid w:val="00AD1FB4"/>
    <w:rsid w:val="00B03B20"/>
    <w:rsid w:val="00B342AF"/>
    <w:rsid w:val="00B46C12"/>
    <w:rsid w:val="00B52497"/>
    <w:rsid w:val="00B618C1"/>
    <w:rsid w:val="00B64361"/>
    <w:rsid w:val="00B706CF"/>
    <w:rsid w:val="00B740D9"/>
    <w:rsid w:val="00B82F4E"/>
    <w:rsid w:val="00B855EE"/>
    <w:rsid w:val="00B867BF"/>
    <w:rsid w:val="00BB148D"/>
    <w:rsid w:val="00BB6775"/>
    <w:rsid w:val="00BC6612"/>
    <w:rsid w:val="00BE1B1A"/>
    <w:rsid w:val="00BE4794"/>
    <w:rsid w:val="00BE6179"/>
    <w:rsid w:val="00BF234D"/>
    <w:rsid w:val="00BF3944"/>
    <w:rsid w:val="00C2360E"/>
    <w:rsid w:val="00C33F4C"/>
    <w:rsid w:val="00C360E3"/>
    <w:rsid w:val="00C41F3E"/>
    <w:rsid w:val="00C54193"/>
    <w:rsid w:val="00C64DDB"/>
    <w:rsid w:val="00C84587"/>
    <w:rsid w:val="00C90F0E"/>
    <w:rsid w:val="00CA3FCE"/>
    <w:rsid w:val="00CA6AB8"/>
    <w:rsid w:val="00CB757F"/>
    <w:rsid w:val="00CC0FAC"/>
    <w:rsid w:val="00CC27F9"/>
    <w:rsid w:val="00CD70C1"/>
    <w:rsid w:val="00CE685B"/>
    <w:rsid w:val="00CF6BE9"/>
    <w:rsid w:val="00CF767A"/>
    <w:rsid w:val="00D058D2"/>
    <w:rsid w:val="00D22DD7"/>
    <w:rsid w:val="00D25E57"/>
    <w:rsid w:val="00D35EDA"/>
    <w:rsid w:val="00D37994"/>
    <w:rsid w:val="00D379D1"/>
    <w:rsid w:val="00D413A6"/>
    <w:rsid w:val="00D41BBC"/>
    <w:rsid w:val="00D45830"/>
    <w:rsid w:val="00D46A8E"/>
    <w:rsid w:val="00D67ADA"/>
    <w:rsid w:val="00D904B6"/>
    <w:rsid w:val="00D93711"/>
    <w:rsid w:val="00DC0592"/>
    <w:rsid w:val="00DC2C2D"/>
    <w:rsid w:val="00DC2E30"/>
    <w:rsid w:val="00DF2A28"/>
    <w:rsid w:val="00DF4153"/>
    <w:rsid w:val="00E02F50"/>
    <w:rsid w:val="00E20034"/>
    <w:rsid w:val="00E27ABE"/>
    <w:rsid w:val="00E351F1"/>
    <w:rsid w:val="00E3523B"/>
    <w:rsid w:val="00E4616B"/>
    <w:rsid w:val="00E60967"/>
    <w:rsid w:val="00E61D06"/>
    <w:rsid w:val="00E7522D"/>
    <w:rsid w:val="00EB137A"/>
    <w:rsid w:val="00EC3160"/>
    <w:rsid w:val="00ED51D4"/>
    <w:rsid w:val="00EE0F53"/>
    <w:rsid w:val="00EE1C66"/>
    <w:rsid w:val="00EE529D"/>
    <w:rsid w:val="00EE5F09"/>
    <w:rsid w:val="00EF002B"/>
    <w:rsid w:val="00F07B88"/>
    <w:rsid w:val="00F25105"/>
    <w:rsid w:val="00F26CA3"/>
    <w:rsid w:val="00F311BA"/>
    <w:rsid w:val="00F46ADE"/>
    <w:rsid w:val="00F5067D"/>
    <w:rsid w:val="00F534A5"/>
    <w:rsid w:val="00F7458D"/>
    <w:rsid w:val="00F81085"/>
    <w:rsid w:val="00F83093"/>
    <w:rsid w:val="00F84706"/>
    <w:rsid w:val="00F90A3B"/>
    <w:rsid w:val="00F91B9B"/>
    <w:rsid w:val="00FC38A3"/>
    <w:rsid w:val="00FF3208"/>
    <w:rsid w:val="00FF6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B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1BBC"/>
  </w:style>
  <w:style w:type="paragraph" w:styleId="a5">
    <w:name w:val="footer"/>
    <w:basedOn w:val="a"/>
    <w:link w:val="a6"/>
    <w:uiPriority w:val="99"/>
    <w:unhideWhenUsed/>
    <w:rsid w:val="00D4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1BBC"/>
  </w:style>
  <w:style w:type="paragraph" w:styleId="a7">
    <w:name w:val="No Spacing"/>
    <w:link w:val="a8"/>
    <w:uiPriority w:val="1"/>
    <w:qFormat/>
    <w:rsid w:val="00D41B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D41BBC"/>
    <w:rPr>
      <w:rFonts w:ascii="Calibri" w:eastAsia="Times New Roman" w:hAnsi="Calibri" w:cs="Times New Roman"/>
      <w:sz w:val="20"/>
      <w:szCs w:val="20"/>
      <w:lang w:eastAsia="ru-RU"/>
    </w:rPr>
  </w:style>
  <w:style w:type="table" w:styleId="-6">
    <w:name w:val="Light Grid Accent 6"/>
    <w:basedOn w:val="a1"/>
    <w:uiPriority w:val="62"/>
    <w:rsid w:val="00D41B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customStyle="1" w:styleId="Iauiue">
    <w:name w:val="Iau?iue"/>
    <w:rsid w:val="00610F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aliases w:val="Обычный (веб) Знак"/>
    <w:basedOn w:val="a"/>
    <w:uiPriority w:val="99"/>
    <w:unhideWhenUsed/>
    <w:rsid w:val="008A3FD3"/>
    <w:pPr>
      <w:spacing w:before="100" w:beforeAutospacing="1" w:after="100" w:afterAutospacing="1"/>
    </w:pPr>
  </w:style>
  <w:style w:type="paragraph" w:styleId="aa">
    <w:name w:val="Body Text"/>
    <w:basedOn w:val="a"/>
    <w:link w:val="ab"/>
    <w:semiHidden/>
    <w:rsid w:val="008A3FD3"/>
    <w:pPr>
      <w:ind w:firstLine="284"/>
      <w:jc w:val="both"/>
    </w:pPr>
    <w:rPr>
      <w:lang w:eastAsia="en-US"/>
    </w:rPr>
  </w:style>
  <w:style w:type="character" w:customStyle="1" w:styleId="ab">
    <w:name w:val="Основной текст Знак"/>
    <w:basedOn w:val="a0"/>
    <w:link w:val="aa"/>
    <w:semiHidden/>
    <w:rsid w:val="008A3FD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D62CF"/>
    <w:pPr>
      <w:ind w:left="720"/>
      <w:contextualSpacing/>
    </w:pPr>
  </w:style>
  <w:style w:type="table" w:styleId="ad">
    <w:name w:val="Table Grid"/>
    <w:basedOn w:val="a1"/>
    <w:uiPriority w:val="59"/>
    <w:rsid w:val="0078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basedOn w:val="a1"/>
    <w:uiPriority w:val="49"/>
    <w:rsid w:val="005C12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">
    <w:name w:val="TableGrid"/>
    <w:rsid w:val="007860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51">
    <w:name w:val="Таблица-сетка 1 светлая — акцент 51"/>
    <w:basedOn w:val="a1"/>
    <w:uiPriority w:val="46"/>
    <w:rsid w:val="004D5D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">
    <w:name w:val="Основной текст (2)_"/>
    <w:basedOn w:val="a0"/>
    <w:link w:val="20"/>
    <w:rsid w:val="00BF23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234D"/>
    <w:pPr>
      <w:widowControl w:val="0"/>
      <w:shd w:val="clear" w:color="auto" w:fill="FFFFFF"/>
      <w:spacing w:before="240" w:after="240" w:line="274" w:lineRule="exact"/>
      <w:jc w:val="center"/>
    </w:pPr>
    <w:rPr>
      <w:sz w:val="22"/>
      <w:szCs w:val="22"/>
      <w:lang w:eastAsia="en-US"/>
    </w:rPr>
  </w:style>
  <w:style w:type="character" w:customStyle="1" w:styleId="214pt">
    <w:name w:val="Основной текст (2) + 14 pt;Полужирный"/>
    <w:basedOn w:val="2"/>
    <w:rsid w:val="00BF23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e">
    <w:name w:val="Hyperlink"/>
    <w:basedOn w:val="a0"/>
    <w:uiPriority w:val="99"/>
    <w:unhideWhenUsed/>
    <w:rsid w:val="00BC6612"/>
    <w:rPr>
      <w:color w:val="0563C1" w:themeColor="hyperlink"/>
      <w:u w:val="single"/>
    </w:rPr>
  </w:style>
  <w:style w:type="table" w:customStyle="1" w:styleId="-1511">
    <w:name w:val="Таблица-сетка 1 светлая — акцент 511"/>
    <w:basedOn w:val="a1"/>
    <w:uiPriority w:val="46"/>
    <w:rsid w:val="009A3B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B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1BBC"/>
  </w:style>
  <w:style w:type="paragraph" w:styleId="a5">
    <w:name w:val="footer"/>
    <w:basedOn w:val="a"/>
    <w:link w:val="a6"/>
    <w:uiPriority w:val="99"/>
    <w:unhideWhenUsed/>
    <w:rsid w:val="00D4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1BBC"/>
  </w:style>
  <w:style w:type="paragraph" w:styleId="a7">
    <w:name w:val="No Spacing"/>
    <w:link w:val="a8"/>
    <w:uiPriority w:val="1"/>
    <w:qFormat/>
    <w:rsid w:val="00D41B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D41BBC"/>
    <w:rPr>
      <w:rFonts w:ascii="Calibri" w:eastAsia="Times New Roman" w:hAnsi="Calibri" w:cs="Times New Roman"/>
      <w:sz w:val="20"/>
      <w:szCs w:val="20"/>
      <w:lang w:eastAsia="ru-RU"/>
    </w:rPr>
  </w:style>
  <w:style w:type="table" w:styleId="-6">
    <w:name w:val="Light Grid Accent 6"/>
    <w:basedOn w:val="a1"/>
    <w:uiPriority w:val="62"/>
    <w:rsid w:val="00D41B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customStyle="1" w:styleId="Iauiue">
    <w:name w:val="Iau?iue"/>
    <w:rsid w:val="00610F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aliases w:val="Обычный (веб) Знак"/>
    <w:basedOn w:val="a"/>
    <w:uiPriority w:val="99"/>
    <w:unhideWhenUsed/>
    <w:rsid w:val="008A3FD3"/>
    <w:pPr>
      <w:spacing w:before="100" w:beforeAutospacing="1" w:after="100" w:afterAutospacing="1"/>
    </w:pPr>
  </w:style>
  <w:style w:type="paragraph" w:styleId="aa">
    <w:name w:val="Body Text"/>
    <w:basedOn w:val="a"/>
    <w:link w:val="ab"/>
    <w:semiHidden/>
    <w:rsid w:val="008A3FD3"/>
    <w:pPr>
      <w:ind w:firstLine="284"/>
      <w:jc w:val="both"/>
    </w:pPr>
    <w:rPr>
      <w:lang w:eastAsia="en-US"/>
    </w:rPr>
  </w:style>
  <w:style w:type="character" w:customStyle="1" w:styleId="ab">
    <w:name w:val="Основной текст Знак"/>
    <w:basedOn w:val="a0"/>
    <w:link w:val="aa"/>
    <w:semiHidden/>
    <w:rsid w:val="008A3FD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D62CF"/>
    <w:pPr>
      <w:ind w:left="720"/>
      <w:contextualSpacing/>
    </w:pPr>
  </w:style>
  <w:style w:type="table" w:styleId="ad">
    <w:name w:val="Table Grid"/>
    <w:basedOn w:val="a1"/>
    <w:uiPriority w:val="59"/>
    <w:rsid w:val="0078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basedOn w:val="a1"/>
    <w:uiPriority w:val="49"/>
    <w:rsid w:val="005C12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">
    <w:name w:val="TableGrid"/>
    <w:rsid w:val="007860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51">
    <w:name w:val="Таблица-сетка 1 светлая — акцент 51"/>
    <w:basedOn w:val="a1"/>
    <w:uiPriority w:val="46"/>
    <w:rsid w:val="004D5D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">
    <w:name w:val="Основной текст (2)_"/>
    <w:basedOn w:val="a0"/>
    <w:link w:val="20"/>
    <w:rsid w:val="00BF23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234D"/>
    <w:pPr>
      <w:widowControl w:val="0"/>
      <w:shd w:val="clear" w:color="auto" w:fill="FFFFFF"/>
      <w:spacing w:before="240" w:after="240" w:line="274" w:lineRule="exact"/>
      <w:jc w:val="center"/>
    </w:pPr>
    <w:rPr>
      <w:sz w:val="22"/>
      <w:szCs w:val="22"/>
      <w:lang w:eastAsia="en-US"/>
    </w:rPr>
  </w:style>
  <w:style w:type="character" w:customStyle="1" w:styleId="214pt">
    <w:name w:val="Основной текст (2) + 14 pt;Полужирный"/>
    <w:basedOn w:val="2"/>
    <w:rsid w:val="00BF23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e">
    <w:name w:val="Hyperlink"/>
    <w:basedOn w:val="a0"/>
    <w:uiPriority w:val="99"/>
    <w:unhideWhenUsed/>
    <w:rsid w:val="00BC6612"/>
    <w:rPr>
      <w:color w:val="0563C1" w:themeColor="hyperlink"/>
      <w:u w:val="single"/>
    </w:rPr>
  </w:style>
  <w:style w:type="table" w:customStyle="1" w:styleId="-1511">
    <w:name w:val="Таблица-сетка 1 светлая — акцент 511"/>
    <w:basedOn w:val="a1"/>
    <w:uiPriority w:val="46"/>
    <w:rsid w:val="009A3B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us.gov.ru/pub/hom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bdou-30.murm.prosadiki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19980044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bdou-30.murm.prosadik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dou.30@severomorsk-edu.ru" TargetMode="External"/><Relationship Id="rId14" Type="http://schemas.openxmlformats.org/officeDocument/2006/relationships/hyperlink" Target="http://zakupki.gov.ru/epz/main/public/home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71F1D-0579-46D1-A699-FBB5B386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25</Pages>
  <Words>6653</Words>
  <Characters>37926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HOME</cp:lastModifiedBy>
  <cp:revision>11</cp:revision>
  <dcterms:created xsi:type="dcterms:W3CDTF">2016-09-29T08:18:00Z</dcterms:created>
  <dcterms:modified xsi:type="dcterms:W3CDTF">2022-02-14T10:46:00Z</dcterms:modified>
</cp:coreProperties>
</file>